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A0" w:rsidRPr="00032B9C" w:rsidRDefault="000B6AA0" w:rsidP="005D4DB3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1B4BEC" w:rsidRPr="00032B9C" w:rsidRDefault="00FF627B" w:rsidP="005D4DB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b/>
          <w:bCs/>
          <w:color w:val="auto"/>
          <w:sz w:val="22"/>
          <w:szCs w:val="22"/>
        </w:rPr>
        <w:t>REGULAMIN REKRUTACJI I UCZESTNICTWA W PROJEKCIE</w:t>
      </w:r>
    </w:p>
    <w:p w:rsidR="001B4BEC" w:rsidRPr="00032B9C" w:rsidRDefault="003F5750" w:rsidP="005D4DB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727CAB" w:rsidRPr="00032B9C">
        <w:rPr>
          <w:rFonts w:asciiTheme="minorHAnsi" w:hAnsiTheme="minorHAnsi" w:cstheme="minorHAnsi"/>
          <w:b/>
          <w:bCs/>
          <w:color w:val="auto"/>
          <w:sz w:val="22"/>
          <w:szCs w:val="22"/>
        </w:rPr>
        <w:t>Praca w zasięgu ręki</w:t>
      </w:r>
      <w:r w:rsidR="001B4BEC" w:rsidRPr="00032B9C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:rsidR="000A69A3" w:rsidRPr="00032B9C" w:rsidRDefault="000837BC" w:rsidP="005D4DB3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032B9C">
        <w:rPr>
          <w:rFonts w:asciiTheme="minorHAnsi" w:hAnsiTheme="minorHAnsi" w:cstheme="minorHAnsi"/>
          <w:b/>
          <w:bCs/>
          <w:color w:val="auto"/>
        </w:rPr>
        <w:t>NR:</w:t>
      </w:r>
      <w:r w:rsidR="00727CAB" w:rsidRPr="00032B9C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9532D8" w:rsidRPr="00032B9C">
        <w:rPr>
          <w:rFonts w:asciiTheme="minorHAnsi" w:hAnsiTheme="minorHAnsi" w:cstheme="minorHAnsi"/>
          <w:b/>
          <w:bCs/>
        </w:rPr>
        <w:t>RPDS.08.02.00-02-0</w:t>
      </w:r>
      <w:r w:rsidR="00727CAB" w:rsidRPr="00032B9C">
        <w:rPr>
          <w:rFonts w:asciiTheme="minorHAnsi" w:hAnsiTheme="minorHAnsi" w:cstheme="minorHAnsi"/>
          <w:b/>
          <w:bCs/>
        </w:rPr>
        <w:t>128</w:t>
      </w:r>
      <w:r w:rsidR="009532D8" w:rsidRPr="00032B9C">
        <w:rPr>
          <w:rFonts w:asciiTheme="minorHAnsi" w:hAnsiTheme="minorHAnsi" w:cstheme="minorHAnsi"/>
          <w:b/>
          <w:bCs/>
        </w:rPr>
        <w:t>/18</w:t>
      </w:r>
    </w:p>
    <w:p w:rsidR="001B4BEC" w:rsidRPr="00032B9C" w:rsidRDefault="001B4BEC" w:rsidP="005D4DB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FF627B" w:rsidRDefault="005D4DB3" w:rsidP="00032B9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FF627B" w:rsidRPr="00032B9C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EF152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F627B" w:rsidRPr="00032B9C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Informacje ogólne</w:t>
      </w:r>
    </w:p>
    <w:p w:rsidR="00EF1525" w:rsidRPr="00032B9C" w:rsidRDefault="00EF1525" w:rsidP="00032B9C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F44486" w:rsidRPr="00032B9C" w:rsidRDefault="53142BAA" w:rsidP="53142BAA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Wnioskodawcą Projektu </w:t>
      </w:r>
      <w:r w:rsidRPr="00032B9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„Praca w zasięgu ręki” nr RPDS.08.02.00-02-0128/18 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jest </w:t>
      </w:r>
      <w:r w:rsidRPr="00032B9C">
        <w:rPr>
          <w:rFonts w:asciiTheme="minorHAnsi" w:eastAsia="Calibri" w:hAnsiTheme="minorHAnsi" w:cstheme="minorHAnsi"/>
          <w:b/>
          <w:bCs/>
          <w:sz w:val="22"/>
          <w:szCs w:val="22"/>
        </w:rPr>
        <w:t>Wielkopolski Instytut Rozwoju Przedsiębiorczości i Edukacji Łukasz Dymek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z siedzibą w Poznaniu (61-806), </w:t>
      </w:r>
      <w:r w:rsidR="00EF1525">
        <w:rPr>
          <w:rFonts w:asciiTheme="minorHAnsi" w:hAnsiTheme="minorHAnsi" w:cstheme="minorHAnsi"/>
          <w:color w:val="auto"/>
          <w:sz w:val="22"/>
          <w:szCs w:val="22"/>
        </w:rPr>
        <w:t xml:space="preserve">         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ul. Święty Marcin 29/8 Projekt realizowany jest w ramach Regionalnego Programu Operacyjnego Województwa Dolnośląskiego na lata 2014-2020, Oś priorytetowa: 8 Rynek pracy, Działanie 8.2 Wsparcie osób poszukujących pracy.</w:t>
      </w:r>
    </w:p>
    <w:p w:rsidR="009C7999" w:rsidRPr="00032B9C" w:rsidRDefault="00F44486" w:rsidP="005D4DB3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000000" w:themeColor="text1"/>
          <w:sz w:val="22"/>
          <w:szCs w:val="22"/>
        </w:rPr>
        <w:t>Czas trwania projekt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u: 01.0</w:t>
      </w:r>
      <w:r w:rsidR="009532D8" w:rsidRPr="00032B9C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.2019 r. – </w:t>
      </w:r>
      <w:r w:rsidR="00671CC9" w:rsidRPr="00032B9C">
        <w:rPr>
          <w:rFonts w:asciiTheme="minorHAnsi" w:hAnsiTheme="minorHAnsi" w:cstheme="minorHAnsi"/>
          <w:color w:val="auto"/>
          <w:sz w:val="22"/>
          <w:szCs w:val="22"/>
        </w:rPr>
        <w:t>31.</w:t>
      </w:r>
      <w:r w:rsidR="007D26E6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671CC9" w:rsidRPr="00032B9C">
        <w:rPr>
          <w:rFonts w:asciiTheme="minorHAnsi" w:hAnsiTheme="minorHAnsi" w:cstheme="minorHAnsi"/>
          <w:color w:val="auto"/>
          <w:sz w:val="22"/>
          <w:szCs w:val="22"/>
        </w:rPr>
        <w:t>.2021</w:t>
      </w:r>
      <w:r w:rsidR="009532D8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r. </w:t>
      </w:r>
    </w:p>
    <w:p w:rsidR="00380862" w:rsidRPr="00032B9C" w:rsidRDefault="00CA2D78" w:rsidP="005D4DB3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Projekt jest współfinansowany ze środków Europejskiego Funduszu Społecznego i </w:t>
      </w:r>
      <w:r w:rsidRPr="00032B9C">
        <w:rPr>
          <w:rFonts w:asciiTheme="minorHAnsi" w:hAnsiTheme="minorHAnsi" w:cstheme="minorHAnsi"/>
          <w:color w:val="000000" w:themeColor="text1"/>
          <w:sz w:val="22"/>
          <w:szCs w:val="22"/>
        </w:rPr>
        <w:t>budżetu krajowego.</w:t>
      </w:r>
    </w:p>
    <w:p w:rsidR="00FB70B2" w:rsidRPr="00032B9C" w:rsidRDefault="00FF627B" w:rsidP="005D4DB3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Słownik pojęć: </w:t>
      </w:r>
    </w:p>
    <w:p w:rsidR="00C71D2A" w:rsidRPr="00032B9C" w:rsidRDefault="00C71D2A" w:rsidP="00C71D2A">
      <w:pPr>
        <w:pStyle w:val="Default"/>
        <w:numPr>
          <w:ilvl w:val="0"/>
          <w:numId w:val="10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b/>
          <w:sz w:val="22"/>
          <w:szCs w:val="22"/>
        </w:rPr>
        <w:t>Osoba bezrobotna</w:t>
      </w:r>
      <w:r w:rsidRPr="00032B9C">
        <w:rPr>
          <w:rFonts w:asciiTheme="minorHAnsi" w:hAnsiTheme="minorHAnsi" w:cstheme="minorHAnsi"/>
          <w:sz w:val="22"/>
          <w:szCs w:val="22"/>
        </w:rPr>
        <w:t xml:space="preserve"> - 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osoba pozostająca bez pracy, gotowa do podjęcia pracy i aktywnie poszukującą zatrudnienia. Niezależnie od spełnienia powyższych przesłanek, osoba zarejestrowana jako bezrobotna jest zaliczana do osób bezrobotnych. Osobą bezrobotną jest zarówno osoba bezrobotna w rozumieniu Badania Aktywnoś</w:t>
      </w:r>
      <w:r w:rsidR="00132BE9" w:rsidRPr="00032B9C">
        <w:rPr>
          <w:rFonts w:asciiTheme="minorHAnsi" w:hAnsiTheme="minorHAnsi" w:cstheme="minorHAnsi"/>
          <w:color w:val="auto"/>
          <w:sz w:val="22"/>
          <w:szCs w:val="22"/>
        </w:rPr>
        <w:t>ci Ekonomicznej Ludności, jak i 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</w:t>
      </w:r>
      <w:r w:rsidRPr="00032B9C">
        <w:rPr>
          <w:rStyle w:val="Odwoanieprzypisudolnego"/>
          <w:rFonts w:asciiTheme="minorHAnsi" w:hAnsiTheme="minorHAnsi" w:cstheme="minorHAnsi"/>
          <w:sz w:val="22"/>
          <w:szCs w:val="22"/>
          <w:lang w:eastAsia="en-US"/>
        </w:rPr>
        <w:footnoteReference w:id="1"/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B55F1B" w:rsidRPr="00032B9C" w:rsidRDefault="00C71D2A" w:rsidP="00C71D2A">
      <w:pPr>
        <w:pStyle w:val="Default"/>
        <w:spacing w:line="276" w:lineRule="auto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032B9C">
        <w:rPr>
          <w:rFonts w:asciiTheme="minorHAnsi" w:hAnsiTheme="minorHAnsi" w:cstheme="minorHAnsi"/>
          <w:b/>
          <w:sz w:val="22"/>
          <w:szCs w:val="22"/>
        </w:rPr>
        <w:t>-</w:t>
      </w:r>
      <w:r w:rsidRPr="00032B9C">
        <w:rPr>
          <w:rFonts w:asciiTheme="minorHAnsi" w:hAnsiTheme="minorHAnsi" w:cstheme="minorHAnsi"/>
          <w:b/>
          <w:sz w:val="22"/>
          <w:szCs w:val="22"/>
        </w:rPr>
        <w:tab/>
      </w:r>
      <w:r w:rsidR="00B55F1B" w:rsidRPr="00032B9C">
        <w:rPr>
          <w:rFonts w:asciiTheme="minorHAnsi" w:hAnsiTheme="minorHAnsi" w:cstheme="minorHAnsi"/>
          <w:b/>
          <w:sz w:val="22"/>
          <w:szCs w:val="22"/>
        </w:rPr>
        <w:t>zarejestrowana w urzędzie pracy</w:t>
      </w:r>
      <w:r w:rsidR="00B55F1B" w:rsidRPr="00032B9C">
        <w:rPr>
          <w:rFonts w:asciiTheme="minorHAnsi" w:hAnsiTheme="minorHAnsi" w:cstheme="minorHAnsi"/>
          <w:sz w:val="22"/>
          <w:szCs w:val="22"/>
        </w:rPr>
        <w:t xml:space="preserve"> - to osoba pozostająca bez zatrudnienia, gotowa do podjęcia pracy i aktywnie poszukująca zatrudnienia. Definicja uwzględnia osoby zarejestrowane jako bezrobotne zgodnie z krajowymi p</w:t>
      </w:r>
      <w:r w:rsidR="00132BE9" w:rsidRPr="00032B9C">
        <w:rPr>
          <w:rFonts w:asciiTheme="minorHAnsi" w:hAnsiTheme="minorHAnsi" w:cstheme="minorHAnsi"/>
          <w:sz w:val="22"/>
          <w:szCs w:val="22"/>
        </w:rPr>
        <w:t>rzepisami, tj. ustawą z dnia 20 </w:t>
      </w:r>
      <w:r w:rsidR="00B55F1B" w:rsidRPr="00032B9C">
        <w:rPr>
          <w:rFonts w:asciiTheme="minorHAnsi" w:hAnsiTheme="minorHAnsi" w:cstheme="minorHAnsi"/>
          <w:sz w:val="22"/>
          <w:szCs w:val="22"/>
        </w:rPr>
        <w:t>kwietnia 2004 r. o promocji zatrudnienia i instytucjach rynku pracy (DZ. U</w:t>
      </w:r>
      <w:r w:rsidR="00890B9A" w:rsidRPr="00032B9C">
        <w:rPr>
          <w:rFonts w:asciiTheme="minorHAnsi" w:hAnsiTheme="minorHAnsi" w:cstheme="minorHAnsi"/>
          <w:sz w:val="22"/>
          <w:szCs w:val="22"/>
        </w:rPr>
        <w:t xml:space="preserve">. 2017 r poz. 1065 z </w:t>
      </w:r>
      <w:proofErr w:type="spellStart"/>
      <w:r w:rsidR="00890B9A" w:rsidRPr="00032B9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890B9A" w:rsidRPr="00032B9C">
        <w:rPr>
          <w:rFonts w:asciiTheme="minorHAnsi" w:hAnsiTheme="minorHAnsi" w:cstheme="minorHAnsi"/>
          <w:sz w:val="22"/>
          <w:szCs w:val="22"/>
        </w:rPr>
        <w:t>. zm.),</w:t>
      </w:r>
    </w:p>
    <w:p w:rsidR="00C71D2A" w:rsidRPr="00032B9C" w:rsidRDefault="00C71D2A" w:rsidP="00C71D2A">
      <w:pPr>
        <w:pStyle w:val="Akapitzlist"/>
        <w:spacing w:after="0" w:line="276" w:lineRule="auto"/>
        <w:ind w:left="709" w:hanging="142"/>
        <w:rPr>
          <w:rFonts w:asciiTheme="minorHAnsi" w:eastAsiaTheme="minorEastAsia" w:hAnsiTheme="minorHAnsi" w:cstheme="minorHAnsi"/>
        </w:rPr>
      </w:pPr>
      <w:r w:rsidRPr="00032B9C">
        <w:rPr>
          <w:rFonts w:asciiTheme="minorHAnsi" w:hAnsiTheme="minorHAnsi" w:cstheme="minorHAnsi"/>
          <w:b/>
        </w:rPr>
        <w:t>-</w:t>
      </w:r>
      <w:r w:rsidRPr="00032B9C">
        <w:rPr>
          <w:rFonts w:asciiTheme="minorHAnsi" w:hAnsiTheme="minorHAnsi" w:cstheme="minorHAnsi"/>
          <w:b/>
        </w:rPr>
        <w:tab/>
      </w:r>
      <w:r w:rsidR="00B55F1B" w:rsidRPr="00032B9C">
        <w:rPr>
          <w:rFonts w:asciiTheme="minorHAnsi" w:hAnsiTheme="minorHAnsi" w:cstheme="minorHAnsi"/>
          <w:b/>
        </w:rPr>
        <w:t xml:space="preserve">niezarejestrowana w urzędzie pracy </w:t>
      </w:r>
      <w:r w:rsidR="00B55F1B" w:rsidRPr="00032B9C">
        <w:rPr>
          <w:rFonts w:asciiTheme="minorHAnsi" w:hAnsiTheme="minorHAnsi" w:cstheme="minorHAnsi"/>
        </w:rPr>
        <w:t xml:space="preserve">– </w:t>
      </w:r>
      <w:r w:rsidR="00B55F1B" w:rsidRPr="00032B9C">
        <w:rPr>
          <w:rFonts w:asciiTheme="minorHAnsi" w:eastAsiaTheme="minorEastAsia" w:hAnsiTheme="minorHAnsi" w:cstheme="minorHAnsi"/>
        </w:rPr>
        <w:t>to osoba pozostająca bez zatrudnienia, gotowa do podjęcia pracy i aktywnie poszukująca zatrudnienia. Definicja uwzględnia osoby niezarejestrowane jako bezrobotne w rozumieniu badania aktywności ekonomicznej ludności BAEL (to osoby, które nie są zarejestrowane jako bezrobotne, lecz nie pracują, aktywnie poszukują pracy i są g</w:t>
      </w:r>
      <w:r w:rsidR="00890B9A" w:rsidRPr="00032B9C">
        <w:rPr>
          <w:rFonts w:asciiTheme="minorHAnsi" w:eastAsiaTheme="minorEastAsia" w:hAnsiTheme="minorHAnsi" w:cstheme="minorHAnsi"/>
        </w:rPr>
        <w:t>otowe do podjęcia zatrudnienia)</w:t>
      </w:r>
      <w:r w:rsidR="004E32AC" w:rsidRPr="00032B9C">
        <w:rPr>
          <w:rFonts w:asciiTheme="minorHAnsi" w:eastAsiaTheme="minorEastAsia" w:hAnsiTheme="minorHAnsi" w:cstheme="minorHAnsi"/>
        </w:rPr>
        <w:t>.</w:t>
      </w:r>
    </w:p>
    <w:p w:rsidR="004E32AC" w:rsidRPr="00032B9C" w:rsidRDefault="004E32AC" w:rsidP="00C71D2A">
      <w:pPr>
        <w:pStyle w:val="Akapitzlist"/>
        <w:spacing w:after="0" w:line="276" w:lineRule="auto"/>
        <w:ind w:left="709" w:hanging="1"/>
        <w:rPr>
          <w:rFonts w:asciiTheme="minorHAnsi" w:eastAsiaTheme="minorEastAsia" w:hAnsiTheme="minorHAnsi" w:cstheme="minorHAnsi"/>
        </w:rPr>
      </w:pPr>
      <w:r w:rsidRPr="00032B9C">
        <w:rPr>
          <w:rFonts w:asciiTheme="minorHAnsi" w:hAnsiTheme="minorHAnsi" w:cstheme="minorHAnsi"/>
        </w:rPr>
        <w:t>Osob</w:t>
      </w:r>
      <w:r w:rsidR="00C71D2A" w:rsidRPr="00032B9C">
        <w:rPr>
          <w:rFonts w:asciiTheme="minorHAnsi" w:hAnsiTheme="minorHAnsi" w:cstheme="minorHAnsi"/>
        </w:rPr>
        <w:t>a</w:t>
      </w:r>
      <w:r w:rsidRPr="00032B9C">
        <w:rPr>
          <w:rFonts w:asciiTheme="minorHAnsi" w:hAnsiTheme="minorHAnsi" w:cstheme="minorHAnsi"/>
        </w:rPr>
        <w:t xml:space="preserve"> kwalifikując</w:t>
      </w:r>
      <w:r w:rsidR="00C71D2A" w:rsidRPr="00032B9C">
        <w:rPr>
          <w:rFonts w:asciiTheme="minorHAnsi" w:hAnsiTheme="minorHAnsi" w:cstheme="minorHAnsi"/>
        </w:rPr>
        <w:t>a</w:t>
      </w:r>
      <w:r w:rsidRPr="00032B9C">
        <w:rPr>
          <w:rFonts w:asciiTheme="minorHAnsi" w:hAnsiTheme="minorHAnsi" w:cstheme="minorHAnsi"/>
        </w:rPr>
        <w:t xml:space="preserve"> się do urlopu macierzyńskiego lub rodzicielskiego, któr</w:t>
      </w:r>
      <w:r w:rsidR="00C71D2A" w:rsidRPr="00032B9C">
        <w:rPr>
          <w:rFonts w:asciiTheme="minorHAnsi" w:hAnsiTheme="minorHAnsi" w:cstheme="minorHAnsi"/>
        </w:rPr>
        <w:t>a</w:t>
      </w:r>
      <w:r w:rsidRPr="00032B9C">
        <w:rPr>
          <w:rFonts w:asciiTheme="minorHAnsi" w:hAnsiTheme="minorHAnsi" w:cstheme="minorHAnsi"/>
        </w:rPr>
        <w:t xml:space="preserve"> </w:t>
      </w:r>
      <w:r w:rsidR="00C71D2A" w:rsidRPr="00032B9C">
        <w:rPr>
          <w:rFonts w:asciiTheme="minorHAnsi" w:hAnsiTheme="minorHAnsi" w:cstheme="minorHAnsi"/>
        </w:rPr>
        <w:t>jest</w:t>
      </w:r>
      <w:r w:rsidR="00671CC9" w:rsidRPr="00032B9C">
        <w:rPr>
          <w:rFonts w:asciiTheme="minorHAnsi" w:hAnsiTheme="minorHAnsi" w:cstheme="minorHAnsi"/>
        </w:rPr>
        <w:t xml:space="preserve"> bezrobotna</w:t>
      </w:r>
      <w:r w:rsidRPr="00032B9C">
        <w:rPr>
          <w:rFonts w:asciiTheme="minorHAnsi" w:hAnsiTheme="minorHAnsi" w:cstheme="minorHAnsi"/>
        </w:rPr>
        <w:t xml:space="preserve"> w rozumieniu niniejszej definicji (nie pobier</w:t>
      </w:r>
      <w:r w:rsidR="00C71D2A" w:rsidRPr="00032B9C">
        <w:rPr>
          <w:rFonts w:asciiTheme="minorHAnsi" w:hAnsiTheme="minorHAnsi" w:cstheme="minorHAnsi"/>
        </w:rPr>
        <w:t>a</w:t>
      </w:r>
      <w:r w:rsidRPr="00032B9C">
        <w:rPr>
          <w:rFonts w:asciiTheme="minorHAnsi" w:hAnsiTheme="minorHAnsi" w:cstheme="minorHAnsi"/>
        </w:rPr>
        <w:t xml:space="preserve"> świadczeń z tytułu urlopu)</w:t>
      </w:r>
      <w:r w:rsidR="00C71D2A" w:rsidRPr="00032B9C">
        <w:rPr>
          <w:rFonts w:asciiTheme="minorHAnsi" w:hAnsiTheme="minorHAnsi" w:cstheme="minorHAnsi"/>
        </w:rPr>
        <w:t xml:space="preserve"> </w:t>
      </w:r>
      <w:r w:rsidRPr="00032B9C">
        <w:rPr>
          <w:rFonts w:asciiTheme="minorHAnsi" w:hAnsiTheme="minorHAnsi" w:cstheme="minorHAnsi"/>
        </w:rPr>
        <w:t>należy traktować jako osob</w:t>
      </w:r>
      <w:r w:rsidR="00C71D2A" w:rsidRPr="00032B9C">
        <w:rPr>
          <w:rFonts w:asciiTheme="minorHAnsi" w:hAnsiTheme="minorHAnsi" w:cstheme="minorHAnsi"/>
        </w:rPr>
        <w:t>ę</w:t>
      </w:r>
      <w:r w:rsidRPr="00032B9C">
        <w:rPr>
          <w:rFonts w:asciiTheme="minorHAnsi" w:hAnsiTheme="minorHAnsi" w:cstheme="minorHAnsi"/>
        </w:rPr>
        <w:t xml:space="preserve"> bezrobotn</w:t>
      </w:r>
      <w:r w:rsidR="00C71D2A" w:rsidRPr="00032B9C">
        <w:rPr>
          <w:rFonts w:asciiTheme="minorHAnsi" w:hAnsiTheme="minorHAnsi" w:cstheme="minorHAnsi"/>
        </w:rPr>
        <w:t>ą</w:t>
      </w:r>
      <w:r w:rsidRPr="00032B9C">
        <w:rPr>
          <w:rFonts w:asciiTheme="minorHAnsi" w:hAnsiTheme="minorHAnsi" w:cstheme="minorHAnsi"/>
        </w:rPr>
        <w:t>.</w:t>
      </w:r>
    </w:p>
    <w:p w:rsidR="004E32AC" w:rsidRDefault="004E32AC" w:rsidP="00C71D2A">
      <w:pPr>
        <w:pStyle w:val="Akapitzlist"/>
        <w:spacing w:after="0" w:line="276" w:lineRule="auto"/>
        <w:ind w:left="709" w:hanging="1"/>
        <w:rPr>
          <w:rFonts w:asciiTheme="minorHAnsi" w:eastAsiaTheme="minorEastAsia" w:hAnsiTheme="minorHAnsi" w:cstheme="minorHAnsi"/>
        </w:rPr>
      </w:pPr>
      <w:r w:rsidRPr="00032B9C">
        <w:rPr>
          <w:rFonts w:asciiTheme="minorHAnsi" w:eastAsiaTheme="minorEastAsia" w:hAnsiTheme="minorHAnsi" w:cstheme="minorHAnsi"/>
        </w:rPr>
        <w:t>Osob</w:t>
      </w:r>
      <w:r w:rsidR="00C71D2A" w:rsidRPr="00032B9C">
        <w:rPr>
          <w:rFonts w:asciiTheme="minorHAnsi" w:eastAsiaTheme="minorEastAsia" w:hAnsiTheme="minorHAnsi" w:cstheme="minorHAnsi"/>
        </w:rPr>
        <w:t>a</w:t>
      </w:r>
      <w:r w:rsidRPr="00032B9C">
        <w:rPr>
          <w:rFonts w:asciiTheme="minorHAnsi" w:eastAsiaTheme="minorEastAsia" w:hAnsiTheme="minorHAnsi" w:cstheme="minorHAnsi"/>
        </w:rPr>
        <w:t xml:space="preserve"> w wieku emerytalnym (w tym osob</w:t>
      </w:r>
      <w:r w:rsidR="00C71D2A" w:rsidRPr="00032B9C">
        <w:rPr>
          <w:rFonts w:asciiTheme="minorHAnsi" w:eastAsiaTheme="minorEastAsia" w:hAnsiTheme="minorHAnsi" w:cstheme="minorHAnsi"/>
        </w:rPr>
        <w:t>a</w:t>
      </w:r>
      <w:r w:rsidRPr="00032B9C">
        <w:rPr>
          <w:rFonts w:asciiTheme="minorHAnsi" w:eastAsiaTheme="minorEastAsia" w:hAnsiTheme="minorHAnsi" w:cstheme="minorHAnsi"/>
        </w:rPr>
        <w:t>, która osiągnęła wiek emerytalny, ale nie pobiera świadczeń emerytalnych) oraz osob</w:t>
      </w:r>
      <w:r w:rsidR="00C71D2A" w:rsidRPr="00032B9C">
        <w:rPr>
          <w:rFonts w:asciiTheme="minorHAnsi" w:eastAsiaTheme="minorEastAsia" w:hAnsiTheme="minorHAnsi" w:cstheme="minorHAnsi"/>
        </w:rPr>
        <w:t>a</w:t>
      </w:r>
      <w:r w:rsidRPr="00032B9C">
        <w:rPr>
          <w:rFonts w:asciiTheme="minorHAnsi" w:eastAsiaTheme="minorEastAsia" w:hAnsiTheme="minorHAnsi" w:cstheme="minorHAnsi"/>
        </w:rPr>
        <w:t xml:space="preserve"> pobierając</w:t>
      </w:r>
      <w:r w:rsidR="00C71D2A" w:rsidRPr="00032B9C">
        <w:rPr>
          <w:rFonts w:asciiTheme="minorHAnsi" w:eastAsiaTheme="minorEastAsia" w:hAnsiTheme="minorHAnsi" w:cstheme="minorHAnsi"/>
        </w:rPr>
        <w:t>a</w:t>
      </w:r>
      <w:r w:rsidRPr="00032B9C">
        <w:rPr>
          <w:rFonts w:asciiTheme="minorHAnsi" w:eastAsiaTheme="minorEastAsia" w:hAnsiTheme="minorHAnsi" w:cstheme="minorHAnsi"/>
        </w:rPr>
        <w:t xml:space="preserve"> emeryturę lub rentę, która spełnia warunki definicji wskaźnika dot. </w:t>
      </w:r>
      <w:r w:rsidR="00C71D2A" w:rsidRPr="00032B9C">
        <w:rPr>
          <w:rFonts w:asciiTheme="minorHAnsi" w:eastAsiaTheme="minorEastAsia" w:hAnsiTheme="minorHAnsi" w:cstheme="minorHAnsi"/>
        </w:rPr>
        <w:t>o</w:t>
      </w:r>
      <w:r w:rsidRPr="00032B9C">
        <w:rPr>
          <w:rFonts w:asciiTheme="minorHAnsi" w:eastAsiaTheme="minorEastAsia" w:hAnsiTheme="minorHAnsi" w:cstheme="minorHAnsi"/>
        </w:rPr>
        <w:t xml:space="preserve">sób bezrobotnych objętych wsparciem (tj. pozostaje bez pracy, jest gotowa do podjęcia zatrudnienia i aktywnie poszukuje zatrudnienia) należy traktować jako </w:t>
      </w:r>
      <w:r w:rsidR="00C71D2A" w:rsidRPr="00032B9C">
        <w:rPr>
          <w:rFonts w:asciiTheme="minorHAnsi" w:eastAsiaTheme="minorEastAsia" w:hAnsiTheme="minorHAnsi" w:cstheme="minorHAnsi"/>
        </w:rPr>
        <w:t xml:space="preserve">osobę </w:t>
      </w:r>
      <w:r w:rsidRPr="00032B9C">
        <w:rPr>
          <w:rFonts w:asciiTheme="minorHAnsi" w:eastAsiaTheme="minorEastAsia" w:hAnsiTheme="minorHAnsi" w:cstheme="minorHAnsi"/>
        </w:rPr>
        <w:t>bezrobotn</w:t>
      </w:r>
      <w:r w:rsidR="00C71D2A" w:rsidRPr="00032B9C">
        <w:rPr>
          <w:rFonts w:asciiTheme="minorHAnsi" w:eastAsiaTheme="minorEastAsia" w:hAnsiTheme="minorHAnsi" w:cstheme="minorHAnsi"/>
        </w:rPr>
        <w:t>ą</w:t>
      </w:r>
      <w:r w:rsidRPr="00032B9C">
        <w:rPr>
          <w:rFonts w:asciiTheme="minorHAnsi" w:eastAsiaTheme="minorEastAsia" w:hAnsiTheme="minorHAnsi" w:cstheme="minorHAnsi"/>
        </w:rPr>
        <w:t>.</w:t>
      </w:r>
    </w:p>
    <w:p w:rsidR="00EF1525" w:rsidRDefault="00EF1525" w:rsidP="00C71D2A">
      <w:pPr>
        <w:pStyle w:val="Akapitzlist"/>
        <w:spacing w:after="0" w:line="276" w:lineRule="auto"/>
        <w:ind w:left="709" w:hanging="1"/>
        <w:rPr>
          <w:rFonts w:asciiTheme="minorHAnsi" w:eastAsiaTheme="minorEastAsia" w:hAnsiTheme="minorHAnsi" w:cstheme="minorHAnsi"/>
        </w:rPr>
      </w:pPr>
    </w:p>
    <w:p w:rsidR="00EF1525" w:rsidRPr="00032B9C" w:rsidRDefault="00EF1525" w:rsidP="00C71D2A">
      <w:pPr>
        <w:pStyle w:val="Akapitzlist"/>
        <w:spacing w:after="0" w:line="276" w:lineRule="auto"/>
        <w:ind w:left="709" w:hanging="1"/>
        <w:rPr>
          <w:rFonts w:asciiTheme="minorHAnsi" w:eastAsiaTheme="minorEastAsia" w:hAnsiTheme="minorHAnsi" w:cstheme="minorHAnsi"/>
        </w:rPr>
      </w:pPr>
    </w:p>
    <w:p w:rsidR="00536446" w:rsidRPr="00032B9C" w:rsidRDefault="00536446" w:rsidP="005D4DB3">
      <w:pPr>
        <w:pStyle w:val="Akapitzlist"/>
        <w:numPr>
          <w:ilvl w:val="0"/>
          <w:numId w:val="10"/>
        </w:numPr>
        <w:spacing w:after="0" w:line="276" w:lineRule="auto"/>
        <w:ind w:left="567" w:hanging="283"/>
        <w:rPr>
          <w:rFonts w:asciiTheme="minorHAnsi" w:eastAsiaTheme="minorEastAsia" w:hAnsiTheme="minorHAnsi" w:cstheme="minorHAnsi"/>
        </w:rPr>
      </w:pPr>
      <w:r w:rsidRPr="00032B9C">
        <w:rPr>
          <w:rFonts w:asciiTheme="minorHAnsi" w:hAnsiTheme="minorHAnsi" w:cstheme="minorHAnsi"/>
          <w:b/>
        </w:rPr>
        <w:t>Osoba długotrwale bezrobotna -</w:t>
      </w:r>
    </w:p>
    <w:p w:rsidR="00C71D2A" w:rsidRPr="00032B9C" w:rsidRDefault="00536446" w:rsidP="005D4DB3">
      <w:pPr>
        <w:pStyle w:val="Default"/>
        <w:numPr>
          <w:ilvl w:val="0"/>
          <w:numId w:val="22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32B9C">
        <w:rPr>
          <w:rFonts w:asciiTheme="minorHAnsi" w:hAnsiTheme="minorHAnsi" w:cstheme="minorHAnsi"/>
          <w:sz w:val="22"/>
          <w:szCs w:val="22"/>
        </w:rPr>
        <w:t>Młodzież (&lt;25 lat) – osob</w:t>
      </w:r>
      <w:r w:rsidR="00C71D2A" w:rsidRPr="00032B9C">
        <w:rPr>
          <w:rFonts w:asciiTheme="minorHAnsi" w:hAnsiTheme="minorHAnsi" w:cstheme="minorHAnsi"/>
          <w:sz w:val="22"/>
          <w:szCs w:val="22"/>
        </w:rPr>
        <w:t>a</w:t>
      </w:r>
      <w:r w:rsidRPr="00032B9C">
        <w:rPr>
          <w:rFonts w:asciiTheme="minorHAnsi" w:hAnsiTheme="minorHAnsi" w:cstheme="minorHAnsi"/>
          <w:sz w:val="22"/>
          <w:szCs w:val="22"/>
        </w:rPr>
        <w:t xml:space="preserve"> bezrobotn</w:t>
      </w:r>
      <w:r w:rsidR="00C71D2A" w:rsidRPr="00032B9C">
        <w:rPr>
          <w:rFonts w:asciiTheme="minorHAnsi" w:hAnsiTheme="minorHAnsi" w:cstheme="minorHAnsi"/>
          <w:sz w:val="22"/>
          <w:szCs w:val="22"/>
        </w:rPr>
        <w:t>a</w:t>
      </w:r>
      <w:r w:rsidRPr="00032B9C">
        <w:rPr>
          <w:rFonts w:asciiTheme="minorHAnsi" w:hAnsiTheme="minorHAnsi" w:cstheme="minorHAnsi"/>
          <w:sz w:val="22"/>
          <w:szCs w:val="22"/>
        </w:rPr>
        <w:t xml:space="preserve"> nieprzerwanie przez okres ponad 6 miesięcy</w:t>
      </w:r>
    </w:p>
    <w:p w:rsidR="00536446" w:rsidRPr="00032B9C" w:rsidRDefault="00536446" w:rsidP="00C71D2A">
      <w:pPr>
        <w:pStyle w:val="Default"/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32B9C">
        <w:rPr>
          <w:rFonts w:asciiTheme="minorHAnsi" w:hAnsiTheme="minorHAnsi" w:cstheme="minorHAnsi"/>
          <w:sz w:val="22"/>
          <w:szCs w:val="22"/>
        </w:rPr>
        <w:t>(&gt;6 miesięcy).</w:t>
      </w:r>
    </w:p>
    <w:p w:rsidR="00C71D2A" w:rsidRPr="00032B9C" w:rsidRDefault="00536446" w:rsidP="005D4DB3">
      <w:pPr>
        <w:pStyle w:val="Default"/>
        <w:numPr>
          <w:ilvl w:val="0"/>
          <w:numId w:val="22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32B9C">
        <w:rPr>
          <w:rFonts w:asciiTheme="minorHAnsi" w:hAnsiTheme="minorHAnsi" w:cstheme="minorHAnsi"/>
          <w:sz w:val="22"/>
          <w:szCs w:val="22"/>
        </w:rPr>
        <w:t>Dorośli (25 lat lub więcej) – osob</w:t>
      </w:r>
      <w:r w:rsidR="00C71D2A" w:rsidRPr="00032B9C">
        <w:rPr>
          <w:rFonts w:asciiTheme="minorHAnsi" w:hAnsiTheme="minorHAnsi" w:cstheme="minorHAnsi"/>
          <w:sz w:val="22"/>
          <w:szCs w:val="22"/>
        </w:rPr>
        <w:t>a</w:t>
      </w:r>
      <w:r w:rsidRPr="00032B9C">
        <w:rPr>
          <w:rFonts w:asciiTheme="minorHAnsi" w:hAnsiTheme="minorHAnsi" w:cstheme="minorHAnsi"/>
          <w:sz w:val="22"/>
          <w:szCs w:val="22"/>
        </w:rPr>
        <w:t xml:space="preserve"> bezrobotn</w:t>
      </w:r>
      <w:r w:rsidR="00C71D2A" w:rsidRPr="00032B9C">
        <w:rPr>
          <w:rFonts w:asciiTheme="minorHAnsi" w:hAnsiTheme="minorHAnsi" w:cstheme="minorHAnsi"/>
          <w:sz w:val="22"/>
          <w:szCs w:val="22"/>
        </w:rPr>
        <w:t>a</w:t>
      </w:r>
      <w:r w:rsidRPr="00032B9C">
        <w:rPr>
          <w:rFonts w:asciiTheme="minorHAnsi" w:hAnsiTheme="minorHAnsi" w:cstheme="minorHAnsi"/>
          <w:sz w:val="22"/>
          <w:szCs w:val="22"/>
        </w:rPr>
        <w:t xml:space="preserve"> nieprzerwanie przez okres ponad 12 miesięcy</w:t>
      </w:r>
    </w:p>
    <w:p w:rsidR="00536446" w:rsidRPr="00032B9C" w:rsidRDefault="00536446" w:rsidP="00C71D2A">
      <w:pPr>
        <w:pStyle w:val="Default"/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32B9C">
        <w:rPr>
          <w:rFonts w:asciiTheme="minorHAnsi" w:hAnsiTheme="minorHAnsi" w:cstheme="minorHAnsi"/>
          <w:sz w:val="22"/>
          <w:szCs w:val="22"/>
        </w:rPr>
        <w:t>(&gt;12 miesięcy).</w:t>
      </w:r>
    </w:p>
    <w:p w:rsidR="00536446" w:rsidRPr="00032B9C" w:rsidRDefault="00536446" w:rsidP="005D4DB3">
      <w:pPr>
        <w:pStyle w:val="Akapitzlist"/>
        <w:spacing w:after="0" w:line="276" w:lineRule="auto"/>
        <w:ind w:left="851" w:hanging="284"/>
        <w:rPr>
          <w:rFonts w:asciiTheme="minorHAnsi" w:eastAsiaTheme="minorEastAsia" w:hAnsiTheme="minorHAnsi" w:cstheme="minorHAnsi"/>
        </w:rPr>
      </w:pPr>
      <w:r w:rsidRPr="00032B9C">
        <w:rPr>
          <w:rFonts w:asciiTheme="minorHAnsi" w:eastAsiaTheme="minorEastAsia" w:hAnsiTheme="minorHAnsi" w:cstheme="minorHAnsi"/>
        </w:rPr>
        <w:t>Status na rynku pracy jest określany w dniu rozpoczęcia uczestnictwa w projekcie.</w:t>
      </w:r>
    </w:p>
    <w:p w:rsidR="007F3CFB" w:rsidRPr="00032B9C" w:rsidRDefault="00B55F1B" w:rsidP="005D4DB3">
      <w:pPr>
        <w:pStyle w:val="Default"/>
        <w:numPr>
          <w:ilvl w:val="0"/>
          <w:numId w:val="10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32B9C">
        <w:rPr>
          <w:rFonts w:asciiTheme="minorHAnsi" w:hAnsiTheme="minorHAnsi" w:cstheme="minorHAnsi"/>
          <w:b/>
          <w:sz w:val="22"/>
          <w:szCs w:val="22"/>
        </w:rPr>
        <w:t xml:space="preserve">Osoba bierna zawodowo </w:t>
      </w:r>
      <w:r w:rsidR="007F100D" w:rsidRPr="00032B9C">
        <w:rPr>
          <w:rFonts w:asciiTheme="minorHAnsi" w:hAnsiTheme="minorHAnsi" w:cstheme="minorHAnsi"/>
          <w:sz w:val="22"/>
          <w:szCs w:val="22"/>
        </w:rPr>
        <w:t xml:space="preserve">- </w:t>
      </w:r>
      <w:r w:rsidRPr="00032B9C">
        <w:rPr>
          <w:rFonts w:asciiTheme="minorHAnsi" w:hAnsiTheme="minorHAnsi" w:cstheme="minorHAnsi"/>
          <w:sz w:val="22"/>
          <w:szCs w:val="22"/>
        </w:rPr>
        <w:t xml:space="preserve">osoba, która w danej chwili nie tworzy zasobów siły roboczej (tzn. nie pracuje i nie jest bezrobotna). Osoby będące na urlopie wychowawczym (rozumianym jako nieobecność w pracy, spowodowana opieką nad dzieckiem w </w:t>
      </w:r>
      <w:r w:rsidR="00132BE9" w:rsidRPr="00032B9C">
        <w:rPr>
          <w:rFonts w:asciiTheme="minorHAnsi" w:hAnsiTheme="minorHAnsi" w:cstheme="minorHAnsi"/>
          <w:sz w:val="22"/>
          <w:szCs w:val="22"/>
        </w:rPr>
        <w:t>okresie, który nie mieści się w </w:t>
      </w:r>
      <w:r w:rsidRPr="00032B9C">
        <w:rPr>
          <w:rFonts w:asciiTheme="minorHAnsi" w:hAnsiTheme="minorHAnsi" w:cstheme="minorHAnsi"/>
          <w:sz w:val="22"/>
          <w:szCs w:val="22"/>
        </w:rPr>
        <w:t>ramach urlopu macierzyńskiego lub urlopu rodzicielskiego), są uznawane za bierne zawodowo, chyba że są zarejestrowane już jako bezrobotne (wówczas status</w:t>
      </w:r>
      <w:r w:rsidR="005721F8" w:rsidRPr="00032B9C">
        <w:rPr>
          <w:rFonts w:asciiTheme="minorHAnsi" w:hAnsiTheme="minorHAnsi" w:cstheme="minorHAnsi"/>
          <w:sz w:val="22"/>
          <w:szCs w:val="22"/>
        </w:rPr>
        <w:t xml:space="preserve"> bezrobotnego ma pierwszeństwo),</w:t>
      </w:r>
    </w:p>
    <w:p w:rsidR="0027081A" w:rsidRPr="00032B9C" w:rsidRDefault="00D94DE9" w:rsidP="005D4DB3">
      <w:pPr>
        <w:pStyle w:val="Default"/>
        <w:numPr>
          <w:ilvl w:val="0"/>
          <w:numId w:val="10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32B9C">
        <w:rPr>
          <w:rFonts w:asciiTheme="minorHAnsi" w:hAnsiTheme="minorHAnsi" w:cstheme="minorHAnsi"/>
          <w:b/>
          <w:bCs/>
          <w:sz w:val="22"/>
          <w:szCs w:val="22"/>
        </w:rPr>
        <w:t xml:space="preserve">Osoba </w:t>
      </w:r>
      <w:r w:rsidR="00536446" w:rsidRPr="00032B9C">
        <w:rPr>
          <w:rFonts w:asciiTheme="minorHAnsi" w:hAnsiTheme="minorHAnsi" w:cstheme="minorHAnsi"/>
          <w:b/>
          <w:bCs/>
          <w:sz w:val="22"/>
          <w:szCs w:val="22"/>
        </w:rPr>
        <w:t xml:space="preserve">z </w:t>
      </w:r>
      <w:r w:rsidRPr="00032B9C">
        <w:rPr>
          <w:rFonts w:asciiTheme="minorHAnsi" w:hAnsiTheme="minorHAnsi" w:cstheme="minorHAnsi"/>
          <w:b/>
          <w:bCs/>
          <w:sz w:val="22"/>
          <w:szCs w:val="22"/>
        </w:rPr>
        <w:t>niepełnosprawn</w:t>
      </w:r>
      <w:r w:rsidR="00536446" w:rsidRPr="00032B9C">
        <w:rPr>
          <w:rFonts w:asciiTheme="minorHAnsi" w:hAnsiTheme="minorHAnsi" w:cstheme="minorHAnsi"/>
          <w:b/>
          <w:bCs/>
          <w:sz w:val="22"/>
          <w:szCs w:val="22"/>
        </w:rPr>
        <w:t>ością</w:t>
      </w:r>
      <w:r w:rsidR="00D25F64" w:rsidRPr="00032B9C">
        <w:rPr>
          <w:rFonts w:asciiTheme="minorHAnsi" w:hAnsiTheme="minorHAnsi" w:cstheme="minorHAnsi"/>
          <w:sz w:val="22"/>
          <w:szCs w:val="22"/>
        </w:rPr>
        <w:t xml:space="preserve">– </w:t>
      </w:r>
      <w:r w:rsidR="00536446" w:rsidRPr="00032B9C">
        <w:rPr>
          <w:rFonts w:asciiTheme="minorHAnsi" w:hAnsiTheme="minorHAnsi" w:cstheme="minorHAnsi"/>
          <w:sz w:val="22"/>
          <w:szCs w:val="22"/>
        </w:rPr>
        <w:t xml:space="preserve">Za osoby z niepełnosprawnościami uznaje się osoby w świetle przepisów ustawy z dnia 27 sierpnia 1997 r. o rehabilitacji zawodowej i społecznej oraz zatrudnianiu osób niepełnosprawnych (Dz. U. z 2018 r. poz. 511 z </w:t>
      </w:r>
      <w:proofErr w:type="spellStart"/>
      <w:r w:rsidR="00536446" w:rsidRPr="00032B9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36446" w:rsidRPr="00032B9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36446" w:rsidRPr="00032B9C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="00536446" w:rsidRPr="00032B9C">
        <w:rPr>
          <w:rFonts w:asciiTheme="minorHAnsi" w:hAnsiTheme="minorHAnsi" w:cstheme="minorHAnsi"/>
          <w:sz w:val="22"/>
          <w:szCs w:val="22"/>
        </w:rPr>
        <w:t>) a takż</w:t>
      </w:r>
      <w:r w:rsidR="00132BE9" w:rsidRPr="00032B9C">
        <w:rPr>
          <w:rFonts w:asciiTheme="minorHAnsi" w:hAnsiTheme="minorHAnsi" w:cstheme="minorHAnsi"/>
          <w:sz w:val="22"/>
          <w:szCs w:val="22"/>
        </w:rPr>
        <w:t>e osoby z </w:t>
      </w:r>
      <w:r w:rsidR="00536446" w:rsidRPr="00032B9C">
        <w:rPr>
          <w:rFonts w:asciiTheme="minorHAnsi" w:hAnsiTheme="minorHAnsi" w:cstheme="minorHAnsi"/>
          <w:sz w:val="22"/>
          <w:szCs w:val="22"/>
        </w:rPr>
        <w:t>zaburzeniami psychicznymi, o których mowa</w:t>
      </w:r>
      <w:r w:rsidR="00727CAB" w:rsidRPr="00032B9C">
        <w:rPr>
          <w:rFonts w:asciiTheme="minorHAnsi" w:hAnsiTheme="minorHAnsi" w:cstheme="minorHAnsi"/>
          <w:sz w:val="22"/>
          <w:szCs w:val="22"/>
        </w:rPr>
        <w:t xml:space="preserve"> </w:t>
      </w:r>
      <w:r w:rsidR="00536446" w:rsidRPr="00032B9C">
        <w:rPr>
          <w:rFonts w:asciiTheme="minorHAnsi" w:hAnsiTheme="minorHAnsi" w:cstheme="minorHAnsi"/>
          <w:sz w:val="22"/>
          <w:szCs w:val="22"/>
        </w:rPr>
        <w:t xml:space="preserve">w ustawie z dnia 19 sierpnia 1994 r. o ochronie zdrowia psychicznego (Dz. U. z 2017 r. poz. 882 z </w:t>
      </w:r>
      <w:proofErr w:type="spellStart"/>
      <w:r w:rsidR="00536446" w:rsidRPr="00032B9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36446" w:rsidRPr="00032B9C">
        <w:rPr>
          <w:rFonts w:asciiTheme="minorHAnsi" w:hAnsiTheme="minorHAnsi" w:cstheme="minorHAnsi"/>
          <w:sz w:val="22"/>
          <w:szCs w:val="22"/>
        </w:rPr>
        <w:t>. zm.) tj. osoby z odpowiednim orzeczeniem lub innym dokumentem poświadczającym stan zdrowia.</w:t>
      </w:r>
      <w:r w:rsidR="0050745D" w:rsidRPr="00032B9C">
        <w:rPr>
          <w:rFonts w:asciiTheme="minorHAnsi" w:hAnsiTheme="minorHAnsi" w:cstheme="minorHAnsi"/>
          <w:sz w:val="22"/>
          <w:szCs w:val="22"/>
        </w:rPr>
        <w:t xml:space="preserve"> Potwierdzeniem statusu osoby z niepełnosprawnością jest w szczególności:</w:t>
      </w:r>
    </w:p>
    <w:p w:rsidR="0050745D" w:rsidRPr="00032B9C" w:rsidRDefault="0050745D" w:rsidP="005D4DB3">
      <w:pPr>
        <w:pStyle w:val="Default"/>
        <w:numPr>
          <w:ilvl w:val="0"/>
          <w:numId w:val="22"/>
        </w:numPr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032B9C">
        <w:rPr>
          <w:rFonts w:asciiTheme="minorHAnsi" w:hAnsiTheme="minorHAnsi" w:cstheme="minorHAnsi"/>
          <w:sz w:val="22"/>
          <w:szCs w:val="22"/>
        </w:rPr>
        <w:t>Orzeczenie o stopniu niepełnosprawności lekkim, umiarkowanym, znacznym,</w:t>
      </w:r>
    </w:p>
    <w:p w:rsidR="0050745D" w:rsidRPr="00032B9C" w:rsidRDefault="0050745D" w:rsidP="005D4DB3">
      <w:pPr>
        <w:pStyle w:val="Default"/>
        <w:numPr>
          <w:ilvl w:val="0"/>
          <w:numId w:val="22"/>
        </w:numPr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032B9C">
        <w:rPr>
          <w:rFonts w:asciiTheme="minorHAnsi" w:hAnsiTheme="minorHAnsi" w:cstheme="minorHAnsi"/>
          <w:sz w:val="22"/>
          <w:szCs w:val="22"/>
        </w:rPr>
        <w:t>Orzeczenie o niepełnosprawności wydane w stosunku do osób, które nie ukończyły 16 roku życia,</w:t>
      </w:r>
    </w:p>
    <w:p w:rsidR="0050745D" w:rsidRPr="00032B9C" w:rsidRDefault="0050745D" w:rsidP="005D4DB3">
      <w:pPr>
        <w:pStyle w:val="Default"/>
        <w:numPr>
          <w:ilvl w:val="0"/>
          <w:numId w:val="22"/>
        </w:numPr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032B9C">
        <w:rPr>
          <w:rFonts w:asciiTheme="minorHAnsi" w:hAnsiTheme="minorHAnsi" w:cstheme="minorHAnsi"/>
          <w:sz w:val="22"/>
          <w:szCs w:val="22"/>
        </w:rPr>
        <w:t>Orzeczenie o niezdolności do pracy,</w:t>
      </w:r>
    </w:p>
    <w:p w:rsidR="0050745D" w:rsidRPr="00032B9C" w:rsidRDefault="0050745D" w:rsidP="005D4DB3">
      <w:pPr>
        <w:pStyle w:val="Default"/>
        <w:numPr>
          <w:ilvl w:val="0"/>
          <w:numId w:val="22"/>
        </w:numPr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032B9C">
        <w:rPr>
          <w:rFonts w:asciiTheme="minorHAnsi" w:hAnsiTheme="minorHAnsi" w:cstheme="minorHAnsi"/>
          <w:sz w:val="22"/>
          <w:szCs w:val="22"/>
        </w:rPr>
        <w:t>Orzeczenie o potrzebie kształcenia specjalnego wydane ze względu na dany rodzaj niepełnosprawności,</w:t>
      </w:r>
    </w:p>
    <w:p w:rsidR="0050745D" w:rsidRPr="00032B9C" w:rsidRDefault="0050745D" w:rsidP="005D4DB3">
      <w:pPr>
        <w:pStyle w:val="Default"/>
        <w:numPr>
          <w:ilvl w:val="0"/>
          <w:numId w:val="22"/>
        </w:numPr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032B9C">
        <w:rPr>
          <w:rFonts w:asciiTheme="minorHAnsi" w:hAnsiTheme="minorHAnsi" w:cstheme="minorHAnsi"/>
          <w:sz w:val="22"/>
          <w:szCs w:val="22"/>
        </w:rPr>
        <w:t>Orzeczenie o potrzebie zajęć rewalidacyjno-wyc</w:t>
      </w:r>
      <w:r w:rsidR="00132BE9" w:rsidRPr="00032B9C">
        <w:rPr>
          <w:rFonts w:asciiTheme="minorHAnsi" w:hAnsiTheme="minorHAnsi" w:cstheme="minorHAnsi"/>
          <w:sz w:val="22"/>
          <w:szCs w:val="22"/>
        </w:rPr>
        <w:t>howawczych wydane ze względu na </w:t>
      </w:r>
      <w:r w:rsidRPr="00032B9C">
        <w:rPr>
          <w:rFonts w:asciiTheme="minorHAnsi" w:hAnsiTheme="minorHAnsi" w:cstheme="minorHAnsi"/>
          <w:sz w:val="22"/>
          <w:szCs w:val="22"/>
        </w:rPr>
        <w:t xml:space="preserve">niepełnosprawność intelektualną w stopniu głębokim, </w:t>
      </w:r>
    </w:p>
    <w:p w:rsidR="0050745D" w:rsidRPr="00032B9C" w:rsidRDefault="0050745D" w:rsidP="005D4DB3">
      <w:pPr>
        <w:pStyle w:val="Default"/>
        <w:numPr>
          <w:ilvl w:val="0"/>
          <w:numId w:val="22"/>
        </w:numPr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032B9C">
        <w:rPr>
          <w:rFonts w:asciiTheme="minorHAnsi" w:hAnsiTheme="minorHAnsi" w:cstheme="minorHAnsi"/>
          <w:sz w:val="22"/>
          <w:szCs w:val="22"/>
        </w:rPr>
        <w:t>Inne równoważne orzeczenie (KRUS, służby mundurowe, itp.)</w:t>
      </w:r>
    </w:p>
    <w:p w:rsidR="0050745D" w:rsidRPr="00032B9C" w:rsidRDefault="0050745D" w:rsidP="005D4DB3">
      <w:pPr>
        <w:pStyle w:val="Default"/>
        <w:numPr>
          <w:ilvl w:val="0"/>
          <w:numId w:val="22"/>
        </w:numPr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032B9C">
        <w:rPr>
          <w:rFonts w:asciiTheme="minorHAnsi" w:hAnsiTheme="minorHAnsi" w:cstheme="minorHAnsi"/>
          <w:sz w:val="22"/>
          <w:szCs w:val="22"/>
        </w:rPr>
        <w:t>W przypadku osoby z zaburzeniami psychicznymi</w:t>
      </w:r>
      <w:r w:rsidR="004E32AC" w:rsidRPr="00032B9C">
        <w:rPr>
          <w:rFonts w:asciiTheme="minorHAnsi" w:hAnsiTheme="minorHAnsi" w:cstheme="minorHAnsi"/>
          <w:sz w:val="22"/>
          <w:szCs w:val="22"/>
        </w:rPr>
        <w:t xml:space="preserve"> dokument potwierdzający stan zdrowia, wydany przez lekarza np. orzeczenie o stanie zdrowia).</w:t>
      </w:r>
    </w:p>
    <w:p w:rsidR="00536446" w:rsidRPr="00032B9C" w:rsidRDefault="00536446" w:rsidP="005D4DB3">
      <w:pPr>
        <w:pStyle w:val="Default"/>
        <w:numPr>
          <w:ilvl w:val="0"/>
          <w:numId w:val="10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32B9C">
        <w:rPr>
          <w:rFonts w:asciiTheme="minorHAnsi" w:hAnsiTheme="minorHAnsi" w:cstheme="minorHAnsi"/>
          <w:b/>
          <w:bCs/>
          <w:sz w:val="22"/>
          <w:szCs w:val="22"/>
        </w:rPr>
        <w:t xml:space="preserve">Osoba o niskich kwalifikacjach </w:t>
      </w:r>
      <w:r w:rsidRPr="00032B9C">
        <w:rPr>
          <w:rFonts w:asciiTheme="minorHAnsi" w:hAnsiTheme="minorHAnsi" w:cstheme="minorHAnsi"/>
          <w:sz w:val="22"/>
          <w:szCs w:val="22"/>
        </w:rPr>
        <w:t>– osob</w:t>
      </w:r>
      <w:r w:rsidR="004B6F5A" w:rsidRPr="00032B9C">
        <w:rPr>
          <w:rFonts w:asciiTheme="minorHAnsi" w:hAnsiTheme="minorHAnsi" w:cstheme="minorHAnsi"/>
          <w:sz w:val="22"/>
          <w:szCs w:val="22"/>
        </w:rPr>
        <w:t>a</w:t>
      </w:r>
      <w:r w:rsidRPr="00032B9C">
        <w:rPr>
          <w:rFonts w:asciiTheme="minorHAnsi" w:hAnsiTheme="minorHAnsi" w:cstheme="minorHAnsi"/>
          <w:sz w:val="22"/>
          <w:szCs w:val="22"/>
        </w:rPr>
        <w:t xml:space="preserve"> posiadając</w:t>
      </w:r>
      <w:r w:rsidR="004B6F5A" w:rsidRPr="00032B9C">
        <w:rPr>
          <w:rFonts w:asciiTheme="minorHAnsi" w:hAnsiTheme="minorHAnsi" w:cstheme="minorHAnsi"/>
          <w:sz w:val="22"/>
          <w:szCs w:val="22"/>
        </w:rPr>
        <w:t>a</w:t>
      </w:r>
      <w:r w:rsidRPr="00032B9C">
        <w:rPr>
          <w:rFonts w:asciiTheme="minorHAnsi" w:hAnsiTheme="minorHAnsi" w:cstheme="minorHAnsi"/>
          <w:sz w:val="22"/>
          <w:szCs w:val="22"/>
        </w:rPr>
        <w:t xml:space="preserve"> wykształcenie na poziomie do ISCED 3 włącznie. Stopień uzyskanego wykształcenia jest określany w </w:t>
      </w:r>
      <w:r w:rsidR="00132BE9" w:rsidRPr="00032B9C">
        <w:rPr>
          <w:rFonts w:asciiTheme="minorHAnsi" w:hAnsiTheme="minorHAnsi" w:cstheme="minorHAnsi"/>
          <w:sz w:val="22"/>
          <w:szCs w:val="22"/>
        </w:rPr>
        <w:t>dniu rozpoczęcia uczestnictwa w </w:t>
      </w:r>
      <w:r w:rsidR="004B6F5A" w:rsidRPr="00032B9C">
        <w:rPr>
          <w:rFonts w:asciiTheme="minorHAnsi" w:hAnsiTheme="minorHAnsi" w:cstheme="minorHAnsi"/>
          <w:sz w:val="22"/>
          <w:szCs w:val="22"/>
        </w:rPr>
        <w:t>projekcie.</w:t>
      </w:r>
    </w:p>
    <w:p w:rsidR="00536446" w:rsidRPr="00032B9C" w:rsidRDefault="00536446" w:rsidP="005D4DB3">
      <w:pPr>
        <w:pStyle w:val="Default"/>
        <w:numPr>
          <w:ilvl w:val="0"/>
          <w:numId w:val="18"/>
        </w:numPr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032B9C">
        <w:rPr>
          <w:rFonts w:asciiTheme="minorHAnsi" w:hAnsiTheme="minorHAnsi" w:cstheme="minorHAnsi"/>
          <w:bCs/>
          <w:sz w:val="22"/>
          <w:szCs w:val="22"/>
        </w:rPr>
        <w:t xml:space="preserve">wykształcenie podstawowe – programy w ramach poziomu ISCED 1 </w:t>
      </w:r>
      <w:r w:rsidRPr="00032B9C">
        <w:rPr>
          <w:rFonts w:asciiTheme="minorHAnsi" w:hAnsiTheme="minorHAnsi" w:cstheme="minorHAnsi"/>
          <w:sz w:val="22"/>
          <w:szCs w:val="22"/>
        </w:rPr>
        <w:t xml:space="preserve">(Międzynarodowa Standardowa Klasyfikacja Kształcenia) – wykształcenie podstawowe – </w:t>
      </w:r>
      <w:r w:rsidRPr="00032B9C">
        <w:rPr>
          <w:rFonts w:asciiTheme="minorHAnsi" w:hAnsiTheme="minorHAnsi" w:cstheme="minorHAnsi"/>
          <w:iCs/>
          <w:sz w:val="22"/>
          <w:szCs w:val="22"/>
        </w:rPr>
        <w:t>ma na celu przekazywanie uczniom podstawowych umiejętności</w:t>
      </w:r>
      <w:r w:rsidR="00132BE9" w:rsidRPr="00032B9C">
        <w:rPr>
          <w:rFonts w:asciiTheme="minorHAnsi" w:hAnsiTheme="minorHAnsi" w:cstheme="minorHAnsi"/>
          <w:iCs/>
          <w:sz w:val="22"/>
          <w:szCs w:val="22"/>
        </w:rPr>
        <w:t xml:space="preserve"> w zakresie czytania, pisania i </w:t>
      </w:r>
      <w:r w:rsidRPr="00032B9C">
        <w:rPr>
          <w:rFonts w:asciiTheme="minorHAnsi" w:hAnsiTheme="minorHAnsi" w:cstheme="minorHAnsi"/>
          <w:iCs/>
          <w:sz w:val="22"/>
          <w:szCs w:val="22"/>
        </w:rPr>
        <w:t>matematyki (tj. umiejętności czytania i pisania oraz liczenia) oraz wyrobienie solidnej podstawy do uczenia się i rozumienia kluczowych obszarów wiedzy, rozwoju osobistego i</w:t>
      </w:r>
      <w:r w:rsidR="00132BE9" w:rsidRPr="00032B9C">
        <w:rPr>
          <w:rFonts w:asciiTheme="minorHAnsi" w:hAnsiTheme="minorHAnsi" w:cstheme="minorHAnsi"/>
          <w:iCs/>
          <w:sz w:val="22"/>
          <w:szCs w:val="22"/>
        </w:rPr>
        <w:t> </w:t>
      </w:r>
      <w:r w:rsidRPr="00032B9C">
        <w:rPr>
          <w:rFonts w:asciiTheme="minorHAnsi" w:hAnsiTheme="minorHAnsi" w:cstheme="minorHAnsi"/>
          <w:iCs/>
          <w:sz w:val="22"/>
          <w:szCs w:val="22"/>
        </w:rPr>
        <w:t>społecznego, jak również przygotowania się do kształcenia średniego I stopnia. Dotyczy nauki na poziomie podstawowym, bez specjalizacji lub ze specjalizacją w niewielkim stopniu. Jedynym warunkiem przyjęcia na ten poziom kształcenia jest</w:t>
      </w:r>
      <w:r w:rsidR="00132BE9" w:rsidRPr="00032B9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032B9C">
        <w:rPr>
          <w:rFonts w:asciiTheme="minorHAnsi" w:hAnsiTheme="minorHAnsi" w:cstheme="minorHAnsi"/>
          <w:iCs/>
          <w:sz w:val="22"/>
          <w:szCs w:val="22"/>
        </w:rPr>
        <w:t xml:space="preserve">z reguły wiek. Zwyczajowo i zgodnie z prawem, osoby przystępujące do nauki na tym poziomie nie mogą mieć mniej niż 6 i nie więcej niż 7 lat. </w:t>
      </w:r>
    </w:p>
    <w:p w:rsidR="00536446" w:rsidRPr="00032B9C" w:rsidRDefault="00536446" w:rsidP="005D4DB3">
      <w:pPr>
        <w:pStyle w:val="Default"/>
        <w:numPr>
          <w:ilvl w:val="0"/>
          <w:numId w:val="18"/>
        </w:numPr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032B9C">
        <w:rPr>
          <w:rFonts w:asciiTheme="minorHAnsi" w:hAnsiTheme="minorHAnsi" w:cstheme="minorHAnsi"/>
          <w:bCs/>
          <w:sz w:val="22"/>
          <w:szCs w:val="22"/>
        </w:rPr>
        <w:lastRenderedPageBreak/>
        <w:t>Wykształcenie gimnazjalne - programy w ramach poziomu ISCED 2</w:t>
      </w:r>
      <w:r w:rsidR="004B6F5A" w:rsidRPr="00032B9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32B9C">
        <w:rPr>
          <w:rFonts w:asciiTheme="minorHAnsi" w:hAnsiTheme="minorHAnsi" w:cstheme="minorHAnsi"/>
          <w:sz w:val="22"/>
          <w:szCs w:val="22"/>
        </w:rPr>
        <w:t xml:space="preserve">(Międzynarodowa Standardowa Klasyfikacja Kształcenia) – wykształcenie gimnazjalne - </w:t>
      </w:r>
      <w:r w:rsidRPr="00032B9C">
        <w:rPr>
          <w:rFonts w:asciiTheme="minorHAnsi" w:hAnsiTheme="minorHAnsi" w:cstheme="minorHAnsi"/>
          <w:iCs/>
          <w:sz w:val="22"/>
          <w:szCs w:val="22"/>
        </w:rPr>
        <w:t>służy rozwojowi umiejętności nabytych na poziomie ISCED 1. Celem edukacyjnym w tym zakresie jest stworzenie fundamentów do rozwoju uczenia się przez całe życie, które systemy edukacji mogą rozszerzać o dalsze możliwości kształcenia. Programy nauczania na tym poziomie są zazwyczaj w większym stopniu ukierunkowane na określone przedmioty, wprowadzając pojęcia teoretyczne do szerokiego zakresu zajęć tematycznych</w:t>
      </w:r>
      <w:r w:rsidRPr="00032B9C">
        <w:rPr>
          <w:rFonts w:asciiTheme="minorHAnsi" w:hAnsiTheme="minorHAnsi" w:cstheme="minorHAnsi"/>
          <w:sz w:val="22"/>
          <w:szCs w:val="22"/>
        </w:rPr>
        <w:t>. Nauka na poziomie gimnazjum rozpoczyna się po 6 latach od poziomu ISCED 1. Uczniowie przystępują do nauki na poziomie gimnazjum są zwykle pomiędzy 12 a 13 rokiem życia. Sformułowania zapisane kursywą są identyczne</w:t>
      </w:r>
      <w:r w:rsidR="009532D8" w:rsidRPr="00032B9C">
        <w:rPr>
          <w:rFonts w:asciiTheme="minorHAnsi" w:hAnsiTheme="minorHAnsi" w:cstheme="minorHAnsi"/>
          <w:sz w:val="22"/>
          <w:szCs w:val="22"/>
        </w:rPr>
        <w:t xml:space="preserve"> </w:t>
      </w:r>
      <w:r w:rsidRPr="00032B9C">
        <w:rPr>
          <w:rFonts w:asciiTheme="minorHAnsi" w:hAnsiTheme="minorHAnsi" w:cstheme="minorHAnsi"/>
          <w:sz w:val="22"/>
          <w:szCs w:val="22"/>
        </w:rPr>
        <w:t xml:space="preserve">z definicją UNESCO. </w:t>
      </w:r>
    </w:p>
    <w:p w:rsidR="00536446" w:rsidRPr="00032B9C" w:rsidRDefault="00536446" w:rsidP="005D4DB3">
      <w:pPr>
        <w:pStyle w:val="Default"/>
        <w:numPr>
          <w:ilvl w:val="0"/>
          <w:numId w:val="18"/>
        </w:numPr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032B9C">
        <w:rPr>
          <w:rFonts w:asciiTheme="minorHAnsi" w:hAnsiTheme="minorHAnsi" w:cstheme="minorHAnsi"/>
          <w:bCs/>
          <w:sz w:val="22"/>
          <w:szCs w:val="22"/>
        </w:rPr>
        <w:t>Wykształcenie ponadgimnazjalne/ ponadpodstawowe (poziom ISCED 3):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z reguły kończą się 12 lub 13 lat po rozpoczęciu nauki na poziomie ISCED 1 (lub mniej więcej w wieku 18 lat)</w:t>
      </w:r>
      <w:r w:rsidR="00132BE9" w:rsidRPr="00032B9C">
        <w:rPr>
          <w:rFonts w:asciiTheme="minorHAnsi" w:hAnsiTheme="minorHAnsi" w:cstheme="minorHAnsi"/>
          <w:bCs/>
          <w:sz w:val="22"/>
          <w:szCs w:val="22"/>
        </w:rPr>
        <w:t>, przy czym najczęściej jest to </w:t>
      </w:r>
      <w:r w:rsidRPr="00032B9C">
        <w:rPr>
          <w:rFonts w:asciiTheme="minorHAnsi" w:hAnsiTheme="minorHAnsi" w:cstheme="minorHAnsi"/>
          <w:bCs/>
          <w:sz w:val="22"/>
          <w:szCs w:val="22"/>
        </w:rPr>
        <w:t>okres 12 lat.</w:t>
      </w:r>
    </w:p>
    <w:p w:rsidR="00132BE9" w:rsidRPr="00032B9C" w:rsidRDefault="00132BE9" w:rsidP="00132BE9">
      <w:pPr>
        <w:pStyle w:val="Default"/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32B9C">
        <w:rPr>
          <w:rFonts w:asciiTheme="minorHAnsi" w:hAnsiTheme="minorHAnsi" w:cstheme="minorHAnsi"/>
          <w:sz w:val="22"/>
          <w:szCs w:val="22"/>
        </w:rPr>
        <w:t>Osobę przystępującą do projektu wykazuje się jeden raz, uwzględniając najwyższy ukończony poziom ISCED;</w:t>
      </w:r>
    </w:p>
    <w:p w:rsidR="00944AEC" w:rsidRPr="00032B9C" w:rsidRDefault="00E07F2D" w:rsidP="005D4D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Theme="minorHAnsi" w:hAnsiTheme="minorHAnsi" w:cstheme="minorHAnsi"/>
        </w:rPr>
      </w:pPr>
      <w:r w:rsidRPr="00032B9C">
        <w:rPr>
          <w:rFonts w:asciiTheme="minorHAnsi" w:hAnsiTheme="minorHAnsi" w:cstheme="minorHAnsi"/>
        </w:rPr>
        <w:t>Niniejszy R</w:t>
      </w:r>
      <w:r w:rsidR="00944AEC" w:rsidRPr="00032B9C">
        <w:rPr>
          <w:rFonts w:asciiTheme="minorHAnsi" w:hAnsiTheme="minorHAnsi" w:cstheme="minorHAnsi"/>
        </w:rPr>
        <w:t>egulamin określa kryteria rekrutacji i uczestnictwa kandydata/</w:t>
      </w:r>
      <w:proofErr w:type="spellStart"/>
      <w:r w:rsidR="00944AEC" w:rsidRPr="00032B9C">
        <w:rPr>
          <w:rFonts w:asciiTheme="minorHAnsi" w:hAnsiTheme="minorHAnsi" w:cstheme="minorHAnsi"/>
        </w:rPr>
        <w:t>tki</w:t>
      </w:r>
      <w:proofErr w:type="spellEnd"/>
      <w:r w:rsidR="00944AEC" w:rsidRPr="00032B9C">
        <w:rPr>
          <w:rFonts w:asciiTheme="minorHAnsi" w:hAnsiTheme="minorHAnsi" w:cstheme="minorHAnsi"/>
        </w:rPr>
        <w:t xml:space="preserve"> do Projektu</w:t>
      </w:r>
      <w:r w:rsidR="008302B1" w:rsidRPr="00032B9C">
        <w:rPr>
          <w:rFonts w:asciiTheme="minorHAnsi" w:hAnsiTheme="minorHAnsi" w:cstheme="minorHAnsi"/>
        </w:rPr>
        <w:t>.</w:t>
      </w:r>
    </w:p>
    <w:p w:rsidR="00CA2D78" w:rsidRPr="00032B9C" w:rsidRDefault="00944AEC" w:rsidP="005D4D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Theme="minorHAnsi" w:eastAsiaTheme="minorEastAsia" w:hAnsiTheme="minorHAnsi" w:cstheme="minorHAnsi"/>
        </w:rPr>
      </w:pPr>
      <w:r w:rsidRPr="00032B9C">
        <w:rPr>
          <w:rFonts w:asciiTheme="minorHAnsi" w:hAnsiTheme="minorHAnsi" w:cstheme="minorHAnsi"/>
        </w:rPr>
        <w:t>Udział w Projekcie jest bezpłatny.</w:t>
      </w:r>
    </w:p>
    <w:p w:rsidR="00FF627B" w:rsidRPr="00032B9C" w:rsidRDefault="00FF627B" w:rsidP="005D4DB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F627B" w:rsidRDefault="005D4DB3" w:rsidP="00032B9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FF627B" w:rsidRPr="00032B9C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="00EF152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F627B" w:rsidRPr="00032B9C">
        <w:rPr>
          <w:rFonts w:asciiTheme="minorHAnsi" w:hAnsiTheme="minorHAnsi" w:cstheme="minorHAnsi"/>
          <w:b/>
          <w:bCs/>
          <w:color w:val="auto"/>
          <w:sz w:val="22"/>
          <w:szCs w:val="22"/>
        </w:rPr>
        <w:t>Warunki uczestnictwa w projekcie</w:t>
      </w:r>
    </w:p>
    <w:p w:rsidR="00EF1525" w:rsidRPr="00032B9C" w:rsidRDefault="00EF1525" w:rsidP="00032B9C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5432D5" w:rsidRPr="00032B9C" w:rsidRDefault="00FF627B" w:rsidP="005D4DB3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000000" w:themeColor="text1"/>
          <w:sz w:val="22"/>
          <w:szCs w:val="22"/>
        </w:rPr>
        <w:t>Projek</w:t>
      </w:r>
      <w:r w:rsidR="00863135" w:rsidRPr="00032B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 jest skierowany </w:t>
      </w:r>
      <w:r w:rsidR="00671CC9" w:rsidRPr="00032B9C">
        <w:rPr>
          <w:rFonts w:asciiTheme="minorHAnsi" w:hAnsiTheme="minorHAnsi" w:cstheme="minorHAnsi"/>
          <w:color w:val="000000" w:themeColor="text1"/>
          <w:sz w:val="22"/>
          <w:szCs w:val="22"/>
        </w:rPr>
        <w:t>do 155</w:t>
      </w:r>
      <w:r w:rsidR="00967E9E" w:rsidRPr="00032B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osób</w:t>
      </w:r>
      <w:r w:rsidR="00C378A7" w:rsidRPr="00032B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967E9E" w:rsidRPr="00032B9C">
        <w:rPr>
          <w:rFonts w:asciiTheme="minorHAnsi" w:hAnsiTheme="minorHAnsi" w:cstheme="minorHAnsi"/>
          <w:color w:val="000000" w:themeColor="text1"/>
          <w:sz w:val="22"/>
          <w:szCs w:val="22"/>
        </w:rPr>
        <w:t>min. 70</w:t>
      </w:r>
      <w:r w:rsidR="009070B0" w:rsidRPr="00032B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Kobiet (</w:t>
      </w:r>
      <w:r w:rsidR="00C378A7" w:rsidRPr="00032B9C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9070B0" w:rsidRPr="00032B9C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C378A7" w:rsidRPr="00032B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="00863135" w:rsidRPr="00032B9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osób fizycznych</w:t>
      </w:r>
      <w:r w:rsidR="00C378A7" w:rsidRPr="00032B9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od 30 roku życia, zamieszkujących w rozumieniu Kodeksu Cywilnego na obszarze</w:t>
      </w:r>
      <w:r w:rsidR="005432D5" w:rsidRPr="00032B9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niniejszych powiatów</w:t>
      </w:r>
      <w:r w:rsidR="00C378A7" w:rsidRPr="00032B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województwa dolnośląskiego</w:t>
      </w:r>
      <w:r w:rsidR="005432D5" w:rsidRPr="00032B9C">
        <w:rPr>
          <w:rFonts w:asciiTheme="minorHAnsi" w:hAnsiTheme="minorHAnsi" w:cstheme="minorHAnsi"/>
          <w:bCs/>
          <w:color w:val="auto"/>
          <w:sz w:val="22"/>
          <w:szCs w:val="22"/>
        </w:rPr>
        <w:t>:</w:t>
      </w:r>
    </w:p>
    <w:p w:rsidR="00032B9C" w:rsidRPr="00032B9C" w:rsidRDefault="00032B9C" w:rsidP="5C353990">
      <w:pPr>
        <w:spacing w:after="0" w:line="276" w:lineRule="auto"/>
        <w:ind w:left="207"/>
        <w:rPr>
          <w:color w:val="000000" w:themeColor="text1"/>
        </w:rPr>
        <w:sectPr w:rsidR="00032B9C" w:rsidRPr="00032B9C" w:rsidSect="00132B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276" w:left="1418" w:header="284" w:footer="215" w:gutter="0"/>
          <w:cols w:space="708"/>
          <w:docGrid w:linePitch="299"/>
        </w:sectPr>
      </w:pPr>
    </w:p>
    <w:p w:rsidR="005432D5" w:rsidRPr="00032B9C" w:rsidRDefault="00334EE3" w:rsidP="005D4DB3">
      <w:pPr>
        <w:pStyle w:val="Akapitzlist"/>
        <w:numPr>
          <w:ilvl w:val="0"/>
          <w:numId w:val="28"/>
        </w:numPr>
        <w:spacing w:after="0" w:line="276" w:lineRule="auto"/>
        <w:ind w:left="851" w:hanging="284"/>
        <w:rPr>
          <w:rFonts w:asciiTheme="minorHAnsi" w:eastAsiaTheme="minorEastAsia" w:hAnsiTheme="minorHAnsi" w:cstheme="minorHAnsi"/>
          <w:bCs/>
          <w:color w:val="auto"/>
        </w:rPr>
      </w:pPr>
      <w:r w:rsidRPr="00032B9C">
        <w:rPr>
          <w:rFonts w:asciiTheme="minorHAnsi" w:eastAsiaTheme="minorEastAsia" w:hAnsiTheme="minorHAnsi" w:cstheme="minorHAnsi"/>
          <w:bCs/>
          <w:color w:val="auto"/>
        </w:rPr>
        <w:lastRenderedPageBreak/>
        <w:t>p</w:t>
      </w:r>
      <w:r w:rsidR="005432D5" w:rsidRPr="00032B9C">
        <w:rPr>
          <w:rFonts w:asciiTheme="minorHAnsi" w:eastAsiaTheme="minorEastAsia" w:hAnsiTheme="minorHAnsi" w:cstheme="minorHAnsi"/>
          <w:bCs/>
          <w:color w:val="auto"/>
        </w:rPr>
        <w:t>owiat dzierżoniowski,</w:t>
      </w:r>
    </w:p>
    <w:p w:rsidR="005432D5" w:rsidRPr="00032B9C" w:rsidRDefault="005432D5" w:rsidP="005D4DB3">
      <w:pPr>
        <w:pStyle w:val="Akapitzlist"/>
        <w:numPr>
          <w:ilvl w:val="0"/>
          <w:numId w:val="28"/>
        </w:numPr>
        <w:spacing w:after="0" w:line="276" w:lineRule="auto"/>
        <w:ind w:left="851" w:hanging="284"/>
        <w:rPr>
          <w:rFonts w:asciiTheme="minorHAnsi" w:eastAsiaTheme="minorEastAsia" w:hAnsiTheme="minorHAnsi" w:cstheme="minorHAnsi"/>
          <w:bCs/>
          <w:color w:val="auto"/>
        </w:rPr>
      </w:pPr>
      <w:r w:rsidRPr="00032B9C">
        <w:rPr>
          <w:rFonts w:asciiTheme="minorHAnsi" w:eastAsiaTheme="minorEastAsia" w:hAnsiTheme="minorHAnsi" w:cstheme="minorHAnsi"/>
          <w:bCs/>
          <w:color w:val="auto"/>
        </w:rPr>
        <w:t>powiat jaworski,</w:t>
      </w:r>
    </w:p>
    <w:p w:rsidR="005432D5" w:rsidRPr="00032B9C" w:rsidRDefault="005432D5" w:rsidP="005D4DB3">
      <w:pPr>
        <w:pStyle w:val="Akapitzlist"/>
        <w:numPr>
          <w:ilvl w:val="0"/>
          <w:numId w:val="28"/>
        </w:numPr>
        <w:spacing w:after="0" w:line="276" w:lineRule="auto"/>
        <w:ind w:left="851" w:hanging="284"/>
        <w:rPr>
          <w:rFonts w:asciiTheme="minorHAnsi" w:eastAsiaTheme="minorEastAsia" w:hAnsiTheme="minorHAnsi" w:cstheme="minorHAnsi"/>
          <w:bCs/>
          <w:color w:val="auto"/>
        </w:rPr>
      </w:pPr>
      <w:r w:rsidRPr="00032B9C">
        <w:rPr>
          <w:rFonts w:asciiTheme="minorHAnsi" w:eastAsiaTheme="minorEastAsia" w:hAnsiTheme="minorHAnsi" w:cstheme="minorHAnsi"/>
          <w:bCs/>
          <w:color w:val="auto"/>
        </w:rPr>
        <w:t>powiat kamiennogórski,</w:t>
      </w:r>
    </w:p>
    <w:p w:rsidR="005432D5" w:rsidRPr="00032B9C" w:rsidRDefault="005432D5" w:rsidP="005D4DB3">
      <w:pPr>
        <w:pStyle w:val="Akapitzlist"/>
        <w:numPr>
          <w:ilvl w:val="0"/>
          <w:numId w:val="28"/>
        </w:numPr>
        <w:spacing w:after="0" w:line="276" w:lineRule="auto"/>
        <w:ind w:left="851" w:hanging="284"/>
        <w:rPr>
          <w:rFonts w:asciiTheme="minorHAnsi" w:eastAsiaTheme="minorEastAsia" w:hAnsiTheme="minorHAnsi" w:cstheme="minorHAnsi"/>
          <w:bCs/>
          <w:color w:val="auto"/>
        </w:rPr>
      </w:pPr>
      <w:r w:rsidRPr="00032B9C">
        <w:rPr>
          <w:rFonts w:asciiTheme="minorHAnsi" w:eastAsiaTheme="minorEastAsia" w:hAnsiTheme="minorHAnsi" w:cstheme="minorHAnsi"/>
          <w:bCs/>
          <w:color w:val="auto"/>
        </w:rPr>
        <w:t>powiat legnicki,</w:t>
      </w:r>
    </w:p>
    <w:p w:rsidR="005432D5" w:rsidRPr="00032B9C" w:rsidRDefault="005432D5" w:rsidP="005D4DB3">
      <w:pPr>
        <w:pStyle w:val="Akapitzlist"/>
        <w:numPr>
          <w:ilvl w:val="0"/>
          <w:numId w:val="28"/>
        </w:numPr>
        <w:spacing w:after="0" w:line="276" w:lineRule="auto"/>
        <w:ind w:left="851" w:hanging="284"/>
        <w:rPr>
          <w:rFonts w:asciiTheme="minorHAnsi" w:eastAsiaTheme="minorEastAsia" w:hAnsiTheme="minorHAnsi" w:cstheme="minorHAnsi"/>
          <w:bCs/>
          <w:color w:val="auto"/>
        </w:rPr>
      </w:pPr>
      <w:r w:rsidRPr="00032B9C">
        <w:rPr>
          <w:rFonts w:asciiTheme="minorHAnsi" w:eastAsiaTheme="minorEastAsia" w:hAnsiTheme="minorHAnsi" w:cstheme="minorHAnsi"/>
          <w:bCs/>
          <w:color w:val="auto"/>
        </w:rPr>
        <w:t>powiat m. Legnica,</w:t>
      </w:r>
    </w:p>
    <w:p w:rsidR="005432D5" w:rsidRPr="00032B9C" w:rsidRDefault="005432D5" w:rsidP="005D4DB3">
      <w:pPr>
        <w:pStyle w:val="Akapitzlist"/>
        <w:numPr>
          <w:ilvl w:val="0"/>
          <w:numId w:val="28"/>
        </w:numPr>
        <w:spacing w:after="0" w:line="276" w:lineRule="auto"/>
        <w:ind w:left="851" w:hanging="284"/>
        <w:rPr>
          <w:rFonts w:asciiTheme="minorHAnsi" w:eastAsiaTheme="minorEastAsia" w:hAnsiTheme="minorHAnsi" w:cstheme="minorHAnsi"/>
          <w:bCs/>
          <w:color w:val="auto"/>
        </w:rPr>
      </w:pPr>
      <w:r w:rsidRPr="00032B9C">
        <w:rPr>
          <w:rFonts w:asciiTheme="minorHAnsi" w:eastAsiaTheme="minorEastAsia" w:hAnsiTheme="minorHAnsi" w:cstheme="minorHAnsi"/>
          <w:bCs/>
          <w:color w:val="auto"/>
        </w:rPr>
        <w:t>powiat wałbrzyski,</w:t>
      </w:r>
    </w:p>
    <w:p w:rsidR="005432D5" w:rsidRPr="00032B9C" w:rsidRDefault="005432D5" w:rsidP="005D4DB3">
      <w:pPr>
        <w:pStyle w:val="Akapitzlist"/>
        <w:numPr>
          <w:ilvl w:val="0"/>
          <w:numId w:val="28"/>
        </w:numPr>
        <w:spacing w:after="0" w:line="276" w:lineRule="auto"/>
        <w:ind w:left="851" w:hanging="284"/>
        <w:rPr>
          <w:rFonts w:asciiTheme="minorHAnsi" w:eastAsiaTheme="minorEastAsia" w:hAnsiTheme="minorHAnsi" w:cstheme="minorHAnsi"/>
          <w:bCs/>
          <w:color w:val="auto"/>
        </w:rPr>
      </w:pPr>
      <w:r w:rsidRPr="00032B9C">
        <w:rPr>
          <w:rFonts w:asciiTheme="minorHAnsi" w:eastAsiaTheme="minorEastAsia" w:hAnsiTheme="minorHAnsi" w:cstheme="minorHAnsi"/>
          <w:bCs/>
          <w:color w:val="auto"/>
        </w:rPr>
        <w:t>powiat m. Wałbrzych,</w:t>
      </w:r>
    </w:p>
    <w:p w:rsidR="005432D5" w:rsidRPr="00032B9C" w:rsidRDefault="005432D5" w:rsidP="005D4DB3">
      <w:pPr>
        <w:pStyle w:val="Akapitzlist"/>
        <w:numPr>
          <w:ilvl w:val="0"/>
          <w:numId w:val="28"/>
        </w:numPr>
        <w:spacing w:after="0" w:line="276" w:lineRule="auto"/>
        <w:ind w:left="851" w:hanging="284"/>
        <w:rPr>
          <w:rFonts w:asciiTheme="minorHAnsi" w:eastAsiaTheme="minorEastAsia" w:hAnsiTheme="minorHAnsi" w:cstheme="minorHAnsi"/>
          <w:bCs/>
          <w:color w:val="auto"/>
        </w:rPr>
      </w:pPr>
      <w:r w:rsidRPr="00032B9C">
        <w:rPr>
          <w:rFonts w:asciiTheme="minorHAnsi" w:eastAsiaTheme="minorEastAsia" w:hAnsiTheme="minorHAnsi" w:cstheme="minorHAnsi"/>
          <w:bCs/>
          <w:color w:val="auto"/>
        </w:rPr>
        <w:t>powiat złotoryjski,</w:t>
      </w:r>
    </w:p>
    <w:p w:rsidR="00BF7325" w:rsidRPr="00032B9C" w:rsidRDefault="00BF7325" w:rsidP="005D4DB3">
      <w:pPr>
        <w:pStyle w:val="Akapitzlist"/>
        <w:numPr>
          <w:ilvl w:val="0"/>
          <w:numId w:val="28"/>
        </w:numPr>
        <w:spacing w:after="0" w:line="276" w:lineRule="auto"/>
        <w:ind w:left="851" w:hanging="284"/>
        <w:rPr>
          <w:rFonts w:asciiTheme="minorHAnsi" w:eastAsiaTheme="minorEastAsia" w:hAnsiTheme="minorHAnsi" w:cstheme="minorHAnsi"/>
          <w:bCs/>
          <w:color w:val="auto"/>
        </w:rPr>
      </w:pPr>
      <w:r w:rsidRPr="00032B9C">
        <w:rPr>
          <w:rFonts w:asciiTheme="minorHAnsi" w:eastAsiaTheme="minorEastAsia" w:hAnsiTheme="minorHAnsi" w:cstheme="minorHAnsi"/>
          <w:bCs/>
          <w:color w:val="auto"/>
        </w:rPr>
        <w:lastRenderedPageBreak/>
        <w:t>powiat ząbkowicki,</w:t>
      </w:r>
    </w:p>
    <w:p w:rsidR="00BF7325" w:rsidRPr="00032B9C" w:rsidRDefault="00BF7325" w:rsidP="005D4DB3">
      <w:pPr>
        <w:pStyle w:val="Akapitzlist"/>
        <w:numPr>
          <w:ilvl w:val="0"/>
          <w:numId w:val="28"/>
        </w:numPr>
        <w:spacing w:after="0" w:line="276" w:lineRule="auto"/>
        <w:ind w:left="851" w:hanging="284"/>
        <w:rPr>
          <w:rFonts w:asciiTheme="minorHAnsi" w:eastAsiaTheme="minorEastAsia" w:hAnsiTheme="minorHAnsi" w:cstheme="minorHAnsi"/>
          <w:bCs/>
          <w:color w:val="auto"/>
        </w:rPr>
      </w:pPr>
      <w:r w:rsidRPr="00032B9C">
        <w:rPr>
          <w:rFonts w:asciiTheme="minorHAnsi" w:eastAsiaTheme="minorEastAsia" w:hAnsiTheme="minorHAnsi" w:cstheme="minorHAnsi"/>
          <w:bCs/>
          <w:color w:val="auto"/>
        </w:rPr>
        <w:t>powiat m. Jelenia Góra,</w:t>
      </w:r>
    </w:p>
    <w:p w:rsidR="00BF7325" w:rsidRPr="00032B9C" w:rsidRDefault="00BF7325" w:rsidP="005D4DB3">
      <w:pPr>
        <w:pStyle w:val="Akapitzlist"/>
        <w:numPr>
          <w:ilvl w:val="0"/>
          <w:numId w:val="28"/>
        </w:numPr>
        <w:spacing w:after="0" w:line="276" w:lineRule="auto"/>
        <w:ind w:left="851" w:hanging="284"/>
        <w:rPr>
          <w:rFonts w:asciiTheme="minorHAnsi" w:eastAsiaTheme="minorEastAsia" w:hAnsiTheme="minorHAnsi" w:cstheme="minorHAnsi"/>
          <w:bCs/>
          <w:color w:val="auto"/>
        </w:rPr>
      </w:pPr>
      <w:r w:rsidRPr="00032B9C">
        <w:rPr>
          <w:rFonts w:asciiTheme="minorHAnsi" w:eastAsiaTheme="minorEastAsia" w:hAnsiTheme="minorHAnsi" w:cstheme="minorHAnsi"/>
          <w:bCs/>
          <w:color w:val="auto"/>
        </w:rPr>
        <w:t>powiat kłodzki,</w:t>
      </w:r>
    </w:p>
    <w:p w:rsidR="00BF7325" w:rsidRPr="00032B9C" w:rsidRDefault="00BF7325" w:rsidP="005D4DB3">
      <w:pPr>
        <w:pStyle w:val="Akapitzlist"/>
        <w:numPr>
          <w:ilvl w:val="0"/>
          <w:numId w:val="28"/>
        </w:numPr>
        <w:spacing w:after="0" w:line="276" w:lineRule="auto"/>
        <w:ind w:left="851" w:hanging="284"/>
        <w:rPr>
          <w:rFonts w:asciiTheme="minorHAnsi" w:eastAsiaTheme="minorEastAsia" w:hAnsiTheme="minorHAnsi" w:cstheme="minorHAnsi"/>
          <w:bCs/>
          <w:color w:val="auto"/>
        </w:rPr>
      </w:pPr>
      <w:r w:rsidRPr="00032B9C">
        <w:rPr>
          <w:rFonts w:asciiTheme="minorHAnsi" w:eastAsiaTheme="minorEastAsia" w:hAnsiTheme="minorHAnsi" w:cstheme="minorHAnsi"/>
          <w:bCs/>
          <w:color w:val="auto"/>
        </w:rPr>
        <w:t>powiat bolesławiecki,</w:t>
      </w:r>
    </w:p>
    <w:p w:rsidR="00BF7325" w:rsidRPr="00032B9C" w:rsidRDefault="00BF7325" w:rsidP="005D4DB3">
      <w:pPr>
        <w:pStyle w:val="Akapitzlist"/>
        <w:numPr>
          <w:ilvl w:val="0"/>
          <w:numId w:val="28"/>
        </w:numPr>
        <w:spacing w:after="0" w:line="276" w:lineRule="auto"/>
        <w:ind w:left="851" w:hanging="284"/>
        <w:rPr>
          <w:rFonts w:asciiTheme="minorHAnsi" w:eastAsiaTheme="minorEastAsia" w:hAnsiTheme="minorHAnsi" w:cstheme="minorHAnsi"/>
          <w:bCs/>
          <w:color w:val="auto"/>
        </w:rPr>
      </w:pPr>
      <w:r w:rsidRPr="00032B9C">
        <w:rPr>
          <w:rFonts w:asciiTheme="minorHAnsi" w:eastAsiaTheme="minorEastAsia" w:hAnsiTheme="minorHAnsi" w:cstheme="minorHAnsi"/>
          <w:bCs/>
          <w:color w:val="auto"/>
        </w:rPr>
        <w:t>powiat lubański,</w:t>
      </w:r>
    </w:p>
    <w:p w:rsidR="00BF7325" w:rsidRPr="00032B9C" w:rsidRDefault="00BF7325" w:rsidP="005D4DB3">
      <w:pPr>
        <w:pStyle w:val="Akapitzlist"/>
        <w:numPr>
          <w:ilvl w:val="0"/>
          <w:numId w:val="28"/>
        </w:numPr>
        <w:spacing w:after="0" w:line="276" w:lineRule="auto"/>
        <w:ind w:left="851" w:hanging="284"/>
        <w:rPr>
          <w:rFonts w:asciiTheme="minorHAnsi" w:eastAsiaTheme="minorEastAsia" w:hAnsiTheme="minorHAnsi" w:cstheme="minorHAnsi"/>
          <w:bCs/>
          <w:color w:val="auto"/>
        </w:rPr>
      </w:pPr>
      <w:r w:rsidRPr="00032B9C">
        <w:rPr>
          <w:rFonts w:asciiTheme="minorHAnsi" w:eastAsiaTheme="minorEastAsia" w:hAnsiTheme="minorHAnsi" w:cstheme="minorHAnsi"/>
          <w:bCs/>
          <w:color w:val="auto"/>
        </w:rPr>
        <w:t>powiat zgorzelecki,</w:t>
      </w:r>
    </w:p>
    <w:p w:rsidR="00BF7325" w:rsidRPr="00032B9C" w:rsidRDefault="00BF7325" w:rsidP="005D4DB3">
      <w:pPr>
        <w:pStyle w:val="Akapitzlist"/>
        <w:numPr>
          <w:ilvl w:val="0"/>
          <w:numId w:val="28"/>
        </w:numPr>
        <w:spacing w:after="0" w:line="276" w:lineRule="auto"/>
        <w:ind w:left="851" w:hanging="284"/>
        <w:rPr>
          <w:rFonts w:asciiTheme="minorHAnsi" w:eastAsiaTheme="minorEastAsia" w:hAnsiTheme="minorHAnsi" w:cstheme="minorHAnsi"/>
          <w:bCs/>
          <w:color w:val="auto"/>
        </w:rPr>
      </w:pPr>
      <w:r w:rsidRPr="00032B9C">
        <w:rPr>
          <w:rFonts w:asciiTheme="minorHAnsi" w:eastAsiaTheme="minorEastAsia" w:hAnsiTheme="minorHAnsi" w:cstheme="minorHAnsi"/>
          <w:bCs/>
          <w:color w:val="auto"/>
        </w:rPr>
        <w:t>powiat świdnicki,</w:t>
      </w:r>
    </w:p>
    <w:p w:rsidR="00032B9C" w:rsidRPr="00032B9C" w:rsidRDefault="00032B9C" w:rsidP="005D4DB3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  <w:sectPr w:rsidR="00032B9C" w:rsidRPr="00032B9C" w:rsidSect="00032B9C">
          <w:type w:val="continuous"/>
          <w:pgSz w:w="11906" w:h="16838"/>
          <w:pgMar w:top="1418" w:right="1418" w:bottom="1276" w:left="1418" w:header="284" w:footer="215" w:gutter="0"/>
          <w:cols w:num="2" w:space="708"/>
          <w:docGrid w:linePitch="299"/>
        </w:sectPr>
      </w:pPr>
    </w:p>
    <w:p w:rsidR="005432D5" w:rsidRPr="00032B9C" w:rsidRDefault="00C378A7" w:rsidP="005D4DB3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>w tym min.</w:t>
      </w:r>
      <w:r w:rsidR="005432D5" w:rsidRPr="00032B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50%, tj. </w:t>
      </w:r>
      <w:r w:rsidR="007D26E6">
        <w:rPr>
          <w:rFonts w:asciiTheme="minorHAnsi" w:hAnsiTheme="minorHAnsi" w:cstheme="minorHAnsi"/>
          <w:bCs/>
          <w:color w:val="auto"/>
          <w:sz w:val="22"/>
          <w:szCs w:val="22"/>
        </w:rPr>
        <w:t>78</w:t>
      </w:r>
      <w:r w:rsidR="005432D5" w:rsidRPr="00032B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os. [35K/25M] zamieszkujących miasta średnie tracące funkcje społeczno- gospodarcze z ww. powiatów, tj.:</w:t>
      </w:r>
    </w:p>
    <w:p w:rsidR="00032B9C" w:rsidRPr="00032B9C" w:rsidRDefault="00032B9C" w:rsidP="5C353990">
      <w:pPr>
        <w:ind w:left="172"/>
        <w:rPr>
          <w:color w:val="000000" w:themeColor="text1"/>
        </w:rPr>
        <w:sectPr w:rsidR="00032B9C" w:rsidRPr="00032B9C" w:rsidSect="00032B9C">
          <w:type w:val="continuous"/>
          <w:pgSz w:w="11906" w:h="16838"/>
          <w:pgMar w:top="1418" w:right="1418" w:bottom="1276" w:left="1418" w:header="284" w:footer="215" w:gutter="0"/>
          <w:cols w:space="708"/>
          <w:docGrid w:linePitch="299"/>
        </w:sectPr>
      </w:pPr>
    </w:p>
    <w:p w:rsidR="00246B45" w:rsidRPr="00032B9C" w:rsidRDefault="00246B45" w:rsidP="00246B45">
      <w:pPr>
        <w:pStyle w:val="Akapitzlist"/>
        <w:numPr>
          <w:ilvl w:val="0"/>
          <w:numId w:val="35"/>
        </w:numPr>
        <w:rPr>
          <w:rFonts w:asciiTheme="minorHAnsi" w:eastAsia="Calibri" w:hAnsiTheme="minorHAnsi" w:cstheme="minorHAnsi"/>
          <w:color w:val="000000" w:themeColor="text1"/>
        </w:rPr>
      </w:pPr>
      <w:r w:rsidRPr="00032B9C">
        <w:rPr>
          <w:rFonts w:asciiTheme="minorHAnsi" w:eastAsia="Calibri" w:hAnsiTheme="minorHAnsi" w:cstheme="minorHAnsi"/>
          <w:color w:val="000000" w:themeColor="text1"/>
        </w:rPr>
        <w:lastRenderedPageBreak/>
        <w:t>Bielawa (pow. dzierżoniowski),</w:t>
      </w:r>
    </w:p>
    <w:p w:rsidR="00246B45" w:rsidRPr="00032B9C" w:rsidRDefault="00246B45" w:rsidP="00246B45">
      <w:pPr>
        <w:pStyle w:val="Akapitzlist"/>
        <w:numPr>
          <w:ilvl w:val="0"/>
          <w:numId w:val="35"/>
        </w:numPr>
        <w:rPr>
          <w:rFonts w:asciiTheme="minorHAnsi" w:eastAsia="Calibri" w:hAnsiTheme="minorHAnsi" w:cstheme="minorHAnsi"/>
          <w:color w:val="000000" w:themeColor="text1"/>
        </w:rPr>
      </w:pPr>
      <w:r w:rsidRPr="00032B9C">
        <w:rPr>
          <w:rFonts w:asciiTheme="minorHAnsi" w:eastAsia="Calibri" w:hAnsiTheme="minorHAnsi" w:cstheme="minorHAnsi"/>
          <w:color w:val="000000" w:themeColor="text1"/>
        </w:rPr>
        <w:t>Dzierżoniów (pow. dzierżoniowski),</w:t>
      </w:r>
    </w:p>
    <w:p w:rsidR="00246B45" w:rsidRPr="00032B9C" w:rsidRDefault="00246B45" w:rsidP="00246B45">
      <w:pPr>
        <w:pStyle w:val="Akapitzlist"/>
        <w:numPr>
          <w:ilvl w:val="0"/>
          <w:numId w:val="35"/>
        </w:numPr>
        <w:rPr>
          <w:rFonts w:asciiTheme="minorHAnsi" w:eastAsia="Calibri" w:hAnsiTheme="minorHAnsi" w:cstheme="minorHAnsi"/>
          <w:color w:val="000000" w:themeColor="text1"/>
        </w:rPr>
      </w:pPr>
      <w:r w:rsidRPr="00032B9C">
        <w:rPr>
          <w:rFonts w:asciiTheme="minorHAnsi" w:eastAsia="Calibri" w:hAnsiTheme="minorHAnsi" w:cstheme="minorHAnsi"/>
          <w:color w:val="000000" w:themeColor="text1"/>
        </w:rPr>
        <w:t>Jawor (pow. jaworski),</w:t>
      </w:r>
    </w:p>
    <w:p w:rsidR="00246B45" w:rsidRPr="00032B9C" w:rsidRDefault="00246B45" w:rsidP="00246B45">
      <w:pPr>
        <w:pStyle w:val="Akapitzlist"/>
        <w:numPr>
          <w:ilvl w:val="0"/>
          <w:numId w:val="35"/>
        </w:numPr>
        <w:rPr>
          <w:rFonts w:asciiTheme="minorHAnsi" w:eastAsia="Calibri" w:hAnsiTheme="minorHAnsi" w:cstheme="minorHAnsi"/>
          <w:color w:val="000000" w:themeColor="text1"/>
        </w:rPr>
      </w:pPr>
      <w:r w:rsidRPr="00032B9C">
        <w:rPr>
          <w:rFonts w:asciiTheme="minorHAnsi" w:eastAsia="Calibri" w:hAnsiTheme="minorHAnsi" w:cstheme="minorHAnsi"/>
          <w:color w:val="000000" w:themeColor="text1"/>
        </w:rPr>
        <w:t>Kamienna Góra (pow. kamiennogórski),</w:t>
      </w:r>
    </w:p>
    <w:p w:rsidR="00246B45" w:rsidRPr="00032B9C" w:rsidRDefault="00246B45" w:rsidP="00246B45">
      <w:pPr>
        <w:pStyle w:val="Akapitzlist"/>
        <w:numPr>
          <w:ilvl w:val="0"/>
          <w:numId w:val="35"/>
        </w:numPr>
        <w:rPr>
          <w:rFonts w:asciiTheme="minorHAnsi" w:eastAsia="Calibri" w:hAnsiTheme="minorHAnsi" w:cstheme="minorHAnsi"/>
          <w:color w:val="000000" w:themeColor="text1"/>
        </w:rPr>
      </w:pPr>
      <w:r w:rsidRPr="00032B9C">
        <w:rPr>
          <w:rFonts w:asciiTheme="minorHAnsi" w:eastAsia="Calibri" w:hAnsiTheme="minorHAnsi" w:cstheme="minorHAnsi"/>
          <w:color w:val="000000" w:themeColor="text1"/>
        </w:rPr>
        <w:t>Wałbrzych (pow. m. Wałbrzych),</w:t>
      </w:r>
    </w:p>
    <w:p w:rsidR="00246B45" w:rsidRPr="00032B9C" w:rsidRDefault="00246B45" w:rsidP="00246B45">
      <w:pPr>
        <w:pStyle w:val="Akapitzlist"/>
        <w:numPr>
          <w:ilvl w:val="0"/>
          <w:numId w:val="35"/>
        </w:numPr>
        <w:rPr>
          <w:rFonts w:asciiTheme="minorHAnsi" w:eastAsia="Calibri" w:hAnsiTheme="minorHAnsi" w:cstheme="minorHAnsi"/>
          <w:color w:val="000000" w:themeColor="text1"/>
        </w:rPr>
      </w:pPr>
      <w:r w:rsidRPr="00032B9C">
        <w:rPr>
          <w:rFonts w:asciiTheme="minorHAnsi" w:eastAsia="Calibri" w:hAnsiTheme="minorHAnsi" w:cstheme="minorHAnsi"/>
          <w:color w:val="000000" w:themeColor="text1"/>
        </w:rPr>
        <w:t>Złotoryja (pow. złotoryjski),</w:t>
      </w:r>
    </w:p>
    <w:p w:rsidR="00246B45" w:rsidRPr="00032B9C" w:rsidRDefault="00246B45" w:rsidP="00246B45">
      <w:pPr>
        <w:pStyle w:val="Akapitzlist"/>
        <w:numPr>
          <w:ilvl w:val="0"/>
          <w:numId w:val="35"/>
        </w:numPr>
        <w:rPr>
          <w:rFonts w:asciiTheme="minorHAnsi" w:eastAsia="Calibri" w:hAnsiTheme="minorHAnsi" w:cstheme="minorHAnsi"/>
          <w:color w:val="000000" w:themeColor="text1"/>
        </w:rPr>
      </w:pPr>
      <w:r w:rsidRPr="00032B9C">
        <w:rPr>
          <w:rFonts w:asciiTheme="minorHAnsi" w:eastAsia="Calibri" w:hAnsiTheme="minorHAnsi" w:cstheme="minorHAnsi"/>
          <w:color w:val="000000" w:themeColor="text1"/>
        </w:rPr>
        <w:t>Bolesławiec (pow. bolesławiecki),</w:t>
      </w:r>
    </w:p>
    <w:p w:rsidR="00246B45" w:rsidRPr="00032B9C" w:rsidRDefault="00246B45" w:rsidP="00246B45">
      <w:pPr>
        <w:pStyle w:val="Akapitzlist"/>
        <w:numPr>
          <w:ilvl w:val="0"/>
          <w:numId w:val="35"/>
        </w:numPr>
        <w:rPr>
          <w:rFonts w:asciiTheme="minorHAnsi" w:eastAsia="Calibri" w:hAnsiTheme="minorHAnsi" w:cstheme="minorHAnsi"/>
          <w:color w:val="000000" w:themeColor="text1"/>
        </w:rPr>
      </w:pPr>
      <w:r w:rsidRPr="00032B9C">
        <w:rPr>
          <w:rFonts w:asciiTheme="minorHAnsi" w:eastAsia="Calibri" w:hAnsiTheme="minorHAnsi" w:cstheme="minorHAnsi"/>
          <w:color w:val="000000" w:themeColor="text1"/>
        </w:rPr>
        <w:lastRenderedPageBreak/>
        <w:t>Jelenia Góra (pow. m. Jelenia Góra),</w:t>
      </w:r>
    </w:p>
    <w:p w:rsidR="00246B45" w:rsidRPr="00032B9C" w:rsidRDefault="00246B45" w:rsidP="00246B45">
      <w:pPr>
        <w:pStyle w:val="Akapitzlist"/>
        <w:numPr>
          <w:ilvl w:val="0"/>
          <w:numId w:val="35"/>
        </w:numPr>
        <w:rPr>
          <w:rFonts w:asciiTheme="minorHAnsi" w:eastAsia="Calibri" w:hAnsiTheme="minorHAnsi" w:cstheme="minorHAnsi"/>
          <w:color w:val="000000" w:themeColor="text1"/>
        </w:rPr>
      </w:pPr>
      <w:r w:rsidRPr="00032B9C">
        <w:rPr>
          <w:rFonts w:asciiTheme="minorHAnsi" w:eastAsia="Calibri" w:hAnsiTheme="minorHAnsi" w:cstheme="minorHAnsi"/>
          <w:color w:val="000000" w:themeColor="text1"/>
        </w:rPr>
        <w:t>Kłodzko (pow. kłodzki),</w:t>
      </w:r>
    </w:p>
    <w:p w:rsidR="00246B45" w:rsidRPr="00032B9C" w:rsidRDefault="00246B45" w:rsidP="00246B45">
      <w:pPr>
        <w:pStyle w:val="Akapitzlist"/>
        <w:numPr>
          <w:ilvl w:val="0"/>
          <w:numId w:val="35"/>
        </w:numPr>
        <w:rPr>
          <w:rFonts w:asciiTheme="minorHAnsi" w:eastAsia="Calibri" w:hAnsiTheme="minorHAnsi" w:cstheme="minorHAnsi"/>
          <w:color w:val="000000" w:themeColor="text1"/>
        </w:rPr>
      </w:pPr>
      <w:r w:rsidRPr="00032B9C">
        <w:rPr>
          <w:rFonts w:asciiTheme="minorHAnsi" w:eastAsia="Calibri" w:hAnsiTheme="minorHAnsi" w:cstheme="minorHAnsi"/>
          <w:color w:val="000000" w:themeColor="text1"/>
        </w:rPr>
        <w:t>Lubań (pow. lubański),</w:t>
      </w:r>
    </w:p>
    <w:p w:rsidR="00246B45" w:rsidRPr="00032B9C" w:rsidRDefault="00246B45" w:rsidP="00246B45">
      <w:pPr>
        <w:pStyle w:val="Akapitzlist"/>
        <w:numPr>
          <w:ilvl w:val="0"/>
          <w:numId w:val="36"/>
        </w:numPr>
        <w:rPr>
          <w:rFonts w:asciiTheme="minorHAnsi" w:eastAsia="Calibri" w:hAnsiTheme="minorHAnsi" w:cstheme="minorHAnsi"/>
          <w:color w:val="000000" w:themeColor="text1"/>
        </w:rPr>
      </w:pPr>
      <w:r w:rsidRPr="00032B9C">
        <w:rPr>
          <w:rFonts w:asciiTheme="minorHAnsi" w:eastAsia="Calibri" w:hAnsiTheme="minorHAnsi" w:cstheme="minorHAnsi"/>
          <w:color w:val="000000" w:themeColor="text1"/>
        </w:rPr>
        <w:t xml:space="preserve">Nowa Ruda (pow. kłodzki), </w:t>
      </w:r>
    </w:p>
    <w:p w:rsidR="00246B45" w:rsidRPr="00032B9C" w:rsidRDefault="00246B45" w:rsidP="00246B45">
      <w:pPr>
        <w:pStyle w:val="Akapitzlist"/>
        <w:numPr>
          <w:ilvl w:val="0"/>
          <w:numId w:val="36"/>
        </w:numPr>
        <w:rPr>
          <w:rFonts w:asciiTheme="minorHAnsi" w:eastAsia="Calibri" w:hAnsiTheme="minorHAnsi" w:cstheme="minorHAnsi"/>
          <w:color w:val="000000" w:themeColor="text1"/>
        </w:rPr>
      </w:pPr>
      <w:r w:rsidRPr="00032B9C">
        <w:rPr>
          <w:rFonts w:asciiTheme="minorHAnsi" w:eastAsia="Calibri" w:hAnsiTheme="minorHAnsi" w:cstheme="minorHAnsi"/>
          <w:color w:val="000000" w:themeColor="text1"/>
        </w:rPr>
        <w:t xml:space="preserve">Świebodzice (pow. świdnicki), </w:t>
      </w:r>
    </w:p>
    <w:p w:rsidR="00246B45" w:rsidRPr="00032B9C" w:rsidRDefault="00246B45" w:rsidP="00246B45">
      <w:pPr>
        <w:pStyle w:val="Akapitzlist"/>
        <w:numPr>
          <w:ilvl w:val="0"/>
          <w:numId w:val="36"/>
        </w:numPr>
        <w:rPr>
          <w:rFonts w:asciiTheme="minorHAnsi" w:eastAsia="Calibri" w:hAnsiTheme="minorHAnsi" w:cstheme="minorHAnsi"/>
          <w:color w:val="000000" w:themeColor="text1"/>
        </w:rPr>
      </w:pPr>
      <w:r w:rsidRPr="00032B9C">
        <w:rPr>
          <w:rFonts w:asciiTheme="minorHAnsi" w:eastAsia="Calibri" w:hAnsiTheme="minorHAnsi" w:cstheme="minorHAnsi"/>
          <w:color w:val="000000" w:themeColor="text1"/>
        </w:rPr>
        <w:t>Ząbkowice Śląskie (pow. ząbkowicki),</w:t>
      </w:r>
    </w:p>
    <w:p w:rsidR="00246B45" w:rsidRPr="00032B9C" w:rsidRDefault="00246B45" w:rsidP="00246B45">
      <w:pPr>
        <w:pStyle w:val="Akapitzlist"/>
        <w:numPr>
          <w:ilvl w:val="0"/>
          <w:numId w:val="36"/>
        </w:numPr>
        <w:rPr>
          <w:rFonts w:asciiTheme="minorHAnsi" w:eastAsia="Calibri" w:hAnsiTheme="minorHAnsi" w:cstheme="minorHAnsi"/>
          <w:color w:val="000000" w:themeColor="text1"/>
        </w:rPr>
      </w:pPr>
      <w:r w:rsidRPr="00032B9C">
        <w:rPr>
          <w:rFonts w:asciiTheme="minorHAnsi" w:eastAsia="Calibri" w:hAnsiTheme="minorHAnsi" w:cstheme="minorHAnsi"/>
          <w:color w:val="000000" w:themeColor="text1"/>
        </w:rPr>
        <w:t>Zgorzelec (pow. zgorzelecki)</w:t>
      </w:r>
    </w:p>
    <w:p w:rsidR="00032B9C" w:rsidRPr="00032B9C" w:rsidRDefault="00032B9C" w:rsidP="00246B45">
      <w:pPr>
        <w:spacing w:after="0" w:line="276" w:lineRule="auto"/>
        <w:ind w:left="207"/>
        <w:rPr>
          <w:rFonts w:asciiTheme="minorHAnsi" w:eastAsiaTheme="minorEastAsia" w:hAnsiTheme="minorHAnsi" w:cstheme="minorHAnsi"/>
          <w:color w:val="auto"/>
        </w:rPr>
        <w:sectPr w:rsidR="00032B9C" w:rsidRPr="00032B9C" w:rsidSect="00032B9C">
          <w:type w:val="continuous"/>
          <w:pgSz w:w="11906" w:h="16838"/>
          <w:pgMar w:top="1418" w:right="1418" w:bottom="1276" w:left="1418" w:header="284" w:footer="215" w:gutter="0"/>
          <w:cols w:num="2" w:space="708"/>
          <w:docGrid w:linePitch="299"/>
        </w:sectPr>
      </w:pPr>
    </w:p>
    <w:p w:rsidR="005432D5" w:rsidRPr="00032B9C" w:rsidRDefault="00C336EA" w:rsidP="005D4DB3">
      <w:pPr>
        <w:pStyle w:val="Default"/>
        <w:spacing w:line="276" w:lineRule="auto"/>
        <w:ind w:firstLine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>Grupę docelową stanowi</w:t>
      </w:r>
      <w:r w:rsidR="005432D5" w:rsidRPr="00032B9C">
        <w:rPr>
          <w:rFonts w:asciiTheme="minorHAnsi" w:hAnsiTheme="minorHAnsi" w:cstheme="minorHAnsi"/>
          <w:bCs/>
          <w:color w:val="auto"/>
          <w:sz w:val="22"/>
          <w:szCs w:val="22"/>
        </w:rPr>
        <w:t>:</w:t>
      </w:r>
    </w:p>
    <w:p w:rsidR="005432D5" w:rsidRPr="00032B9C" w:rsidRDefault="006C2247" w:rsidP="005D4DB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right="0" w:hanging="283"/>
        <w:rPr>
          <w:rFonts w:asciiTheme="minorHAnsi" w:eastAsiaTheme="minorEastAsia" w:hAnsiTheme="minorHAnsi" w:cstheme="minorHAnsi"/>
          <w:bCs/>
          <w:color w:val="auto"/>
        </w:rPr>
      </w:pPr>
      <w:r w:rsidRPr="00032B9C">
        <w:rPr>
          <w:rFonts w:asciiTheme="minorHAnsi" w:eastAsiaTheme="minorEastAsia" w:hAnsiTheme="minorHAnsi" w:cstheme="minorHAnsi"/>
          <w:bCs/>
          <w:color w:val="auto"/>
        </w:rPr>
        <w:t>- 130</w:t>
      </w:r>
      <w:r w:rsidR="005432D5" w:rsidRPr="00032B9C">
        <w:rPr>
          <w:rFonts w:asciiTheme="minorHAnsi" w:eastAsiaTheme="minorEastAsia" w:hAnsiTheme="minorHAnsi" w:cstheme="minorHAnsi"/>
          <w:bCs/>
          <w:color w:val="auto"/>
        </w:rPr>
        <w:t xml:space="preserve"> os</w:t>
      </w:r>
      <w:r w:rsidR="00C336EA" w:rsidRPr="00032B9C">
        <w:rPr>
          <w:rFonts w:asciiTheme="minorHAnsi" w:eastAsiaTheme="minorEastAsia" w:hAnsiTheme="minorHAnsi" w:cstheme="minorHAnsi"/>
          <w:bCs/>
          <w:color w:val="auto"/>
        </w:rPr>
        <w:t>ób</w:t>
      </w:r>
      <w:r w:rsidR="005432D5" w:rsidRPr="00032B9C">
        <w:rPr>
          <w:rFonts w:asciiTheme="minorHAnsi" w:eastAsiaTheme="minorEastAsia" w:hAnsiTheme="minorHAnsi" w:cstheme="minorHAnsi"/>
          <w:bCs/>
          <w:color w:val="auto"/>
        </w:rPr>
        <w:t xml:space="preserve"> bez zatrudnienia (w tym 75 os. bezrobotnych i 30 os. biernych zaw</w:t>
      </w:r>
      <w:r w:rsidR="00175F06" w:rsidRPr="00032B9C">
        <w:rPr>
          <w:rFonts w:asciiTheme="minorHAnsi" w:eastAsiaTheme="minorEastAsia" w:hAnsiTheme="minorHAnsi" w:cstheme="minorHAnsi"/>
          <w:bCs/>
          <w:color w:val="auto"/>
        </w:rPr>
        <w:t>odowo</w:t>
      </w:r>
      <w:r w:rsidR="005432D5" w:rsidRPr="00032B9C">
        <w:rPr>
          <w:rFonts w:asciiTheme="minorHAnsi" w:eastAsiaTheme="minorEastAsia" w:hAnsiTheme="minorHAnsi" w:cstheme="minorHAnsi"/>
          <w:bCs/>
          <w:color w:val="auto"/>
        </w:rPr>
        <w:t>) w szczególnej sytuacji na rynku pracy, tj. wyłącznie należących do min. 1 z grup:</w:t>
      </w:r>
    </w:p>
    <w:p w:rsidR="005432D5" w:rsidRPr="00032B9C" w:rsidRDefault="00C336EA" w:rsidP="005D4DB3">
      <w:pPr>
        <w:pStyle w:val="Akapitzlist"/>
        <w:numPr>
          <w:ilvl w:val="0"/>
          <w:numId w:val="28"/>
        </w:numPr>
        <w:spacing w:after="0" w:line="276" w:lineRule="auto"/>
        <w:ind w:left="851" w:hanging="284"/>
        <w:rPr>
          <w:rFonts w:asciiTheme="minorHAnsi" w:eastAsiaTheme="minorEastAsia" w:hAnsiTheme="minorHAnsi" w:cstheme="minorHAnsi"/>
          <w:bCs/>
          <w:color w:val="auto"/>
        </w:rPr>
      </w:pPr>
      <w:r w:rsidRPr="00032B9C">
        <w:rPr>
          <w:rFonts w:asciiTheme="minorHAnsi" w:eastAsiaTheme="minorEastAsia" w:hAnsiTheme="minorHAnsi" w:cstheme="minorHAnsi"/>
          <w:bCs/>
          <w:color w:val="auto"/>
        </w:rPr>
        <w:t>min. 15 osób w</w:t>
      </w:r>
      <w:r w:rsidR="005432D5" w:rsidRPr="00032B9C">
        <w:rPr>
          <w:rFonts w:asciiTheme="minorHAnsi" w:eastAsiaTheme="minorEastAsia" w:hAnsiTheme="minorHAnsi" w:cstheme="minorHAnsi"/>
          <w:bCs/>
          <w:color w:val="auto"/>
        </w:rPr>
        <w:t xml:space="preserve"> wieku 50 lat i więcej [8K/7M</w:t>
      </w:r>
      <w:r w:rsidRPr="00032B9C">
        <w:rPr>
          <w:rFonts w:asciiTheme="minorHAnsi" w:eastAsiaTheme="minorEastAsia" w:hAnsiTheme="minorHAnsi" w:cstheme="minorHAnsi"/>
          <w:bCs/>
          <w:color w:val="auto"/>
        </w:rPr>
        <w:t>]</w:t>
      </w:r>
      <w:r w:rsidR="005432D5" w:rsidRPr="00032B9C">
        <w:rPr>
          <w:rFonts w:asciiTheme="minorHAnsi" w:eastAsiaTheme="minorEastAsia" w:hAnsiTheme="minorHAnsi" w:cstheme="minorHAnsi"/>
          <w:bCs/>
          <w:color w:val="auto"/>
        </w:rPr>
        <w:t>,</w:t>
      </w:r>
    </w:p>
    <w:p w:rsidR="005432D5" w:rsidRPr="00032B9C" w:rsidRDefault="00C336EA" w:rsidP="005D4DB3">
      <w:pPr>
        <w:pStyle w:val="Akapitzlist"/>
        <w:numPr>
          <w:ilvl w:val="0"/>
          <w:numId w:val="28"/>
        </w:numPr>
        <w:spacing w:after="0" w:line="276" w:lineRule="auto"/>
        <w:ind w:left="851" w:hanging="284"/>
        <w:rPr>
          <w:rFonts w:asciiTheme="minorHAnsi" w:eastAsiaTheme="minorEastAsia" w:hAnsiTheme="minorHAnsi" w:cstheme="minorHAnsi"/>
          <w:bCs/>
          <w:color w:val="auto"/>
        </w:rPr>
      </w:pPr>
      <w:r w:rsidRPr="00032B9C">
        <w:rPr>
          <w:rFonts w:asciiTheme="minorHAnsi" w:eastAsiaTheme="minorEastAsia" w:hAnsiTheme="minorHAnsi" w:cstheme="minorHAnsi"/>
          <w:bCs/>
          <w:color w:val="auto"/>
        </w:rPr>
        <w:t>min. 10</w:t>
      </w:r>
      <w:r w:rsidR="005432D5" w:rsidRPr="00032B9C">
        <w:rPr>
          <w:rFonts w:asciiTheme="minorHAnsi" w:eastAsiaTheme="minorEastAsia" w:hAnsiTheme="minorHAnsi" w:cstheme="minorHAnsi"/>
          <w:bCs/>
          <w:color w:val="auto"/>
        </w:rPr>
        <w:t xml:space="preserve"> os</w:t>
      </w:r>
      <w:r w:rsidRPr="00032B9C">
        <w:rPr>
          <w:rFonts w:asciiTheme="minorHAnsi" w:eastAsiaTheme="minorEastAsia" w:hAnsiTheme="minorHAnsi" w:cstheme="minorHAnsi"/>
          <w:bCs/>
          <w:color w:val="auto"/>
        </w:rPr>
        <w:t>ób</w:t>
      </w:r>
      <w:r w:rsidR="005432D5" w:rsidRPr="00032B9C">
        <w:rPr>
          <w:rFonts w:asciiTheme="minorHAnsi" w:eastAsiaTheme="minorEastAsia" w:hAnsiTheme="minorHAnsi" w:cstheme="minorHAnsi"/>
          <w:bCs/>
          <w:color w:val="auto"/>
        </w:rPr>
        <w:t xml:space="preserve"> z niepełnospr</w:t>
      </w:r>
      <w:r w:rsidRPr="00032B9C">
        <w:rPr>
          <w:rFonts w:asciiTheme="minorHAnsi" w:eastAsiaTheme="minorEastAsia" w:hAnsiTheme="minorHAnsi" w:cstheme="minorHAnsi"/>
          <w:bCs/>
          <w:color w:val="auto"/>
        </w:rPr>
        <w:t>awnością/</w:t>
      </w:r>
      <w:proofErr w:type="spellStart"/>
      <w:r w:rsidRPr="00032B9C">
        <w:rPr>
          <w:rFonts w:asciiTheme="minorHAnsi" w:eastAsiaTheme="minorEastAsia" w:hAnsiTheme="minorHAnsi" w:cstheme="minorHAnsi"/>
          <w:bCs/>
          <w:color w:val="auto"/>
        </w:rPr>
        <w:t>ami</w:t>
      </w:r>
      <w:proofErr w:type="spellEnd"/>
      <w:r w:rsidR="005432D5" w:rsidRPr="00032B9C">
        <w:rPr>
          <w:rFonts w:asciiTheme="minorHAnsi" w:eastAsiaTheme="minorEastAsia" w:hAnsiTheme="minorHAnsi" w:cstheme="minorHAnsi"/>
          <w:bCs/>
          <w:color w:val="auto"/>
        </w:rPr>
        <w:t xml:space="preserve"> [6K/4M],</w:t>
      </w:r>
    </w:p>
    <w:p w:rsidR="005432D5" w:rsidRPr="00032B9C" w:rsidRDefault="00C336EA" w:rsidP="005D4DB3">
      <w:pPr>
        <w:pStyle w:val="Akapitzlist"/>
        <w:numPr>
          <w:ilvl w:val="0"/>
          <w:numId w:val="28"/>
        </w:numPr>
        <w:spacing w:after="0" w:line="276" w:lineRule="auto"/>
        <w:ind w:left="851" w:hanging="284"/>
        <w:rPr>
          <w:rFonts w:asciiTheme="minorHAnsi" w:eastAsiaTheme="minorEastAsia" w:hAnsiTheme="minorHAnsi" w:cstheme="minorHAnsi"/>
          <w:bCs/>
          <w:color w:val="auto"/>
        </w:rPr>
      </w:pPr>
      <w:r w:rsidRPr="00032B9C">
        <w:rPr>
          <w:rFonts w:asciiTheme="minorHAnsi" w:eastAsiaTheme="minorEastAsia" w:hAnsiTheme="minorHAnsi" w:cstheme="minorHAnsi"/>
          <w:bCs/>
          <w:color w:val="auto"/>
        </w:rPr>
        <w:t>min. 60</w:t>
      </w:r>
      <w:r w:rsidR="005432D5" w:rsidRPr="00032B9C">
        <w:rPr>
          <w:rFonts w:asciiTheme="minorHAnsi" w:eastAsiaTheme="minorEastAsia" w:hAnsiTheme="minorHAnsi" w:cstheme="minorHAnsi"/>
          <w:bCs/>
          <w:color w:val="auto"/>
        </w:rPr>
        <w:t xml:space="preserve"> os</w:t>
      </w:r>
      <w:r w:rsidRPr="00032B9C">
        <w:rPr>
          <w:rFonts w:asciiTheme="minorHAnsi" w:eastAsiaTheme="minorEastAsia" w:hAnsiTheme="minorHAnsi" w:cstheme="minorHAnsi"/>
          <w:bCs/>
          <w:color w:val="auto"/>
        </w:rPr>
        <w:t>ób</w:t>
      </w:r>
      <w:r w:rsidR="005432D5" w:rsidRPr="00032B9C">
        <w:rPr>
          <w:rFonts w:asciiTheme="minorHAnsi" w:eastAsiaTheme="minorEastAsia" w:hAnsiTheme="minorHAnsi" w:cstheme="minorHAnsi"/>
          <w:bCs/>
          <w:color w:val="auto"/>
        </w:rPr>
        <w:t xml:space="preserve"> o niskich kwalifik</w:t>
      </w:r>
      <w:r w:rsidRPr="00032B9C">
        <w:rPr>
          <w:rFonts w:asciiTheme="minorHAnsi" w:eastAsiaTheme="minorEastAsia" w:hAnsiTheme="minorHAnsi" w:cstheme="minorHAnsi"/>
          <w:bCs/>
          <w:color w:val="auto"/>
        </w:rPr>
        <w:t>acjach</w:t>
      </w:r>
      <w:r w:rsidR="005432D5" w:rsidRPr="00032B9C">
        <w:rPr>
          <w:rFonts w:asciiTheme="minorHAnsi" w:eastAsiaTheme="minorEastAsia" w:hAnsiTheme="minorHAnsi" w:cstheme="minorHAnsi"/>
          <w:bCs/>
          <w:color w:val="auto"/>
        </w:rPr>
        <w:t xml:space="preserve"> [35K/25M],</w:t>
      </w:r>
    </w:p>
    <w:p w:rsidR="005432D5" w:rsidRPr="00032B9C" w:rsidRDefault="00C336EA" w:rsidP="005D4DB3">
      <w:pPr>
        <w:pStyle w:val="Akapitzlist"/>
        <w:numPr>
          <w:ilvl w:val="0"/>
          <w:numId w:val="28"/>
        </w:numPr>
        <w:spacing w:after="0" w:line="276" w:lineRule="auto"/>
        <w:ind w:left="851" w:hanging="284"/>
        <w:rPr>
          <w:rFonts w:asciiTheme="minorHAnsi" w:eastAsiaTheme="minorEastAsia" w:hAnsiTheme="minorHAnsi" w:cstheme="minorHAnsi"/>
          <w:bCs/>
          <w:color w:val="auto"/>
        </w:rPr>
      </w:pPr>
      <w:r w:rsidRPr="00032B9C">
        <w:rPr>
          <w:rFonts w:asciiTheme="minorHAnsi" w:eastAsiaTheme="minorEastAsia" w:hAnsiTheme="minorHAnsi" w:cstheme="minorHAnsi"/>
          <w:bCs/>
          <w:color w:val="auto"/>
        </w:rPr>
        <w:t>min. 15</w:t>
      </w:r>
      <w:r w:rsidR="005432D5" w:rsidRPr="00032B9C">
        <w:rPr>
          <w:rFonts w:asciiTheme="minorHAnsi" w:eastAsiaTheme="minorEastAsia" w:hAnsiTheme="minorHAnsi" w:cstheme="minorHAnsi"/>
          <w:bCs/>
          <w:color w:val="auto"/>
        </w:rPr>
        <w:t xml:space="preserve"> os</w:t>
      </w:r>
      <w:r w:rsidRPr="00032B9C">
        <w:rPr>
          <w:rFonts w:asciiTheme="minorHAnsi" w:eastAsiaTheme="minorEastAsia" w:hAnsiTheme="minorHAnsi" w:cstheme="minorHAnsi"/>
          <w:bCs/>
          <w:color w:val="auto"/>
        </w:rPr>
        <w:t>ób</w:t>
      </w:r>
      <w:r w:rsidR="005432D5" w:rsidRPr="00032B9C">
        <w:rPr>
          <w:rFonts w:asciiTheme="minorHAnsi" w:eastAsiaTheme="minorEastAsia" w:hAnsiTheme="minorHAnsi" w:cstheme="minorHAnsi"/>
          <w:bCs/>
          <w:color w:val="auto"/>
        </w:rPr>
        <w:t xml:space="preserve"> długotrwale bezrob</w:t>
      </w:r>
      <w:r w:rsidRPr="00032B9C">
        <w:rPr>
          <w:rFonts w:asciiTheme="minorHAnsi" w:eastAsiaTheme="minorEastAsia" w:hAnsiTheme="minorHAnsi" w:cstheme="minorHAnsi"/>
          <w:bCs/>
          <w:color w:val="auto"/>
        </w:rPr>
        <w:t>otnych</w:t>
      </w:r>
      <w:r w:rsidR="005432D5" w:rsidRPr="00032B9C">
        <w:rPr>
          <w:rFonts w:asciiTheme="minorHAnsi" w:eastAsiaTheme="minorEastAsia" w:hAnsiTheme="minorHAnsi" w:cstheme="minorHAnsi"/>
          <w:bCs/>
          <w:color w:val="auto"/>
        </w:rPr>
        <w:t xml:space="preserve"> </w:t>
      </w:r>
      <w:r w:rsidRPr="00032B9C">
        <w:rPr>
          <w:rFonts w:asciiTheme="minorHAnsi" w:eastAsiaTheme="minorEastAsia" w:hAnsiTheme="minorHAnsi" w:cstheme="minorHAnsi"/>
          <w:bCs/>
          <w:color w:val="auto"/>
        </w:rPr>
        <w:t>[9K/6M]</w:t>
      </w:r>
      <w:r w:rsidR="005432D5" w:rsidRPr="00032B9C">
        <w:rPr>
          <w:rFonts w:asciiTheme="minorHAnsi" w:eastAsiaTheme="minorEastAsia" w:hAnsiTheme="minorHAnsi" w:cstheme="minorHAnsi"/>
          <w:bCs/>
          <w:color w:val="auto"/>
        </w:rPr>
        <w:t>,</w:t>
      </w:r>
    </w:p>
    <w:p w:rsidR="005432D5" w:rsidRPr="00032B9C" w:rsidRDefault="00C336EA" w:rsidP="005D4DB3">
      <w:pPr>
        <w:pStyle w:val="Akapitzlist"/>
        <w:numPr>
          <w:ilvl w:val="0"/>
          <w:numId w:val="28"/>
        </w:numPr>
        <w:spacing w:after="0" w:line="276" w:lineRule="auto"/>
        <w:ind w:left="851" w:hanging="284"/>
        <w:rPr>
          <w:rFonts w:asciiTheme="minorHAnsi" w:eastAsiaTheme="minorEastAsia" w:hAnsiTheme="minorHAnsi" w:cstheme="minorHAnsi"/>
          <w:bCs/>
          <w:color w:val="auto"/>
        </w:rPr>
      </w:pPr>
      <w:r w:rsidRPr="00032B9C">
        <w:rPr>
          <w:rFonts w:asciiTheme="minorHAnsi" w:eastAsiaTheme="minorEastAsia" w:hAnsiTheme="minorHAnsi" w:cstheme="minorHAnsi"/>
          <w:bCs/>
          <w:color w:val="auto"/>
        </w:rPr>
        <w:t xml:space="preserve">min. 70 </w:t>
      </w:r>
      <w:r w:rsidR="005432D5" w:rsidRPr="00032B9C">
        <w:rPr>
          <w:rFonts w:asciiTheme="minorHAnsi" w:eastAsiaTheme="minorEastAsia" w:hAnsiTheme="minorHAnsi" w:cstheme="minorHAnsi"/>
          <w:bCs/>
          <w:color w:val="auto"/>
        </w:rPr>
        <w:t xml:space="preserve">kobiet </w:t>
      </w:r>
      <w:r w:rsidRPr="00032B9C">
        <w:rPr>
          <w:rFonts w:asciiTheme="minorHAnsi" w:eastAsiaTheme="minorEastAsia" w:hAnsiTheme="minorHAnsi" w:cstheme="minorHAnsi"/>
          <w:bCs/>
          <w:color w:val="auto"/>
        </w:rPr>
        <w:t>[70K]</w:t>
      </w:r>
      <w:r w:rsidR="005432D5" w:rsidRPr="00032B9C">
        <w:rPr>
          <w:rFonts w:asciiTheme="minorHAnsi" w:eastAsiaTheme="minorEastAsia" w:hAnsiTheme="minorHAnsi" w:cstheme="minorHAnsi"/>
          <w:bCs/>
          <w:color w:val="auto"/>
        </w:rPr>
        <w:t>,</w:t>
      </w:r>
    </w:p>
    <w:p w:rsidR="005432D5" w:rsidRPr="00032B9C" w:rsidRDefault="006C2247" w:rsidP="005D4DB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right="0" w:hanging="283"/>
        <w:rPr>
          <w:rFonts w:asciiTheme="minorHAnsi" w:eastAsiaTheme="minorEastAsia" w:hAnsiTheme="minorHAnsi" w:cstheme="minorHAnsi"/>
          <w:bCs/>
          <w:color w:val="auto"/>
        </w:rPr>
      </w:pPr>
      <w:r w:rsidRPr="00032B9C">
        <w:rPr>
          <w:rFonts w:asciiTheme="minorHAnsi" w:eastAsiaTheme="minorEastAsia" w:hAnsiTheme="minorHAnsi" w:cstheme="minorHAnsi"/>
          <w:bCs/>
          <w:color w:val="auto"/>
        </w:rPr>
        <w:t xml:space="preserve">- </w:t>
      </w:r>
      <w:r w:rsidR="005432D5" w:rsidRPr="00032B9C">
        <w:rPr>
          <w:rFonts w:asciiTheme="minorHAnsi" w:eastAsiaTheme="minorEastAsia" w:hAnsiTheme="minorHAnsi" w:cstheme="minorHAnsi"/>
          <w:bCs/>
          <w:color w:val="auto"/>
        </w:rPr>
        <w:t xml:space="preserve">15 bezrobotnych </w:t>
      </w:r>
      <w:r w:rsidR="00C336EA" w:rsidRPr="00032B9C">
        <w:rPr>
          <w:rFonts w:asciiTheme="minorHAnsi" w:eastAsiaTheme="minorEastAsia" w:hAnsiTheme="minorHAnsi" w:cstheme="minorHAnsi"/>
          <w:bCs/>
          <w:color w:val="auto"/>
        </w:rPr>
        <w:t>mężczyzn</w:t>
      </w:r>
      <w:r w:rsidR="005432D5" w:rsidRPr="00032B9C">
        <w:rPr>
          <w:rFonts w:asciiTheme="minorHAnsi" w:eastAsiaTheme="minorEastAsia" w:hAnsiTheme="minorHAnsi" w:cstheme="minorHAnsi"/>
          <w:bCs/>
          <w:color w:val="auto"/>
        </w:rPr>
        <w:t xml:space="preserve"> w wieku 30-49 lat, którzy nie należą do gr</w:t>
      </w:r>
      <w:r w:rsidR="00C336EA" w:rsidRPr="00032B9C">
        <w:rPr>
          <w:rFonts w:asciiTheme="minorHAnsi" w:eastAsiaTheme="minorEastAsia" w:hAnsiTheme="minorHAnsi" w:cstheme="minorHAnsi"/>
          <w:bCs/>
          <w:color w:val="auto"/>
        </w:rPr>
        <w:t>up</w:t>
      </w:r>
      <w:r w:rsidR="005432D5" w:rsidRPr="00032B9C">
        <w:rPr>
          <w:rFonts w:asciiTheme="minorHAnsi" w:eastAsiaTheme="minorEastAsia" w:hAnsiTheme="minorHAnsi" w:cstheme="minorHAnsi"/>
          <w:bCs/>
          <w:color w:val="auto"/>
        </w:rPr>
        <w:t xml:space="preserve"> w szczególne</w:t>
      </w:r>
      <w:r w:rsidR="00C336EA" w:rsidRPr="00032B9C">
        <w:rPr>
          <w:rFonts w:asciiTheme="minorHAnsi" w:eastAsiaTheme="minorEastAsia" w:hAnsiTheme="minorHAnsi" w:cstheme="minorHAnsi"/>
          <w:bCs/>
          <w:color w:val="auto"/>
        </w:rPr>
        <w:t>j</w:t>
      </w:r>
      <w:r w:rsidR="005432D5" w:rsidRPr="00032B9C">
        <w:rPr>
          <w:rFonts w:asciiTheme="minorHAnsi" w:eastAsiaTheme="minorEastAsia" w:hAnsiTheme="minorHAnsi" w:cstheme="minorHAnsi"/>
          <w:bCs/>
          <w:color w:val="auto"/>
        </w:rPr>
        <w:t xml:space="preserve"> syt</w:t>
      </w:r>
      <w:r w:rsidR="00C336EA" w:rsidRPr="00032B9C">
        <w:rPr>
          <w:rFonts w:asciiTheme="minorHAnsi" w:eastAsiaTheme="minorEastAsia" w:hAnsiTheme="minorHAnsi" w:cstheme="minorHAnsi"/>
          <w:bCs/>
          <w:color w:val="auto"/>
        </w:rPr>
        <w:t>uacji</w:t>
      </w:r>
      <w:r w:rsidR="005432D5" w:rsidRPr="00032B9C">
        <w:rPr>
          <w:rFonts w:asciiTheme="minorHAnsi" w:eastAsiaTheme="minorEastAsia" w:hAnsiTheme="minorHAnsi" w:cstheme="minorHAnsi"/>
          <w:bCs/>
          <w:color w:val="auto"/>
        </w:rPr>
        <w:t xml:space="preserve"> na rynku pracy wym. w pkt. a).</w:t>
      </w:r>
    </w:p>
    <w:p w:rsidR="00671CC9" w:rsidRPr="00032B9C" w:rsidRDefault="006C2247" w:rsidP="006C2247">
      <w:pPr>
        <w:pStyle w:val="Akapitzlist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right="0" w:hanging="283"/>
        <w:rPr>
          <w:rFonts w:asciiTheme="minorHAnsi" w:eastAsiaTheme="minorEastAsia" w:hAnsiTheme="minorHAnsi" w:cstheme="minorHAnsi"/>
          <w:bCs/>
          <w:color w:val="auto"/>
        </w:rPr>
      </w:pPr>
      <w:r w:rsidRPr="00032B9C">
        <w:rPr>
          <w:rFonts w:asciiTheme="minorHAnsi" w:eastAsiaTheme="minorEastAsia" w:hAnsiTheme="minorHAnsi" w:cstheme="minorHAnsi"/>
          <w:bCs/>
          <w:color w:val="auto"/>
        </w:rPr>
        <w:t xml:space="preserve">- </w:t>
      </w:r>
      <w:r w:rsidR="00671CC9" w:rsidRPr="00032B9C">
        <w:rPr>
          <w:rFonts w:asciiTheme="minorHAnsi" w:eastAsiaTheme="minorEastAsia" w:hAnsiTheme="minorHAnsi" w:cstheme="minorHAnsi"/>
          <w:bCs/>
          <w:color w:val="auto"/>
        </w:rPr>
        <w:t xml:space="preserve">10 osób kwalifikujących się jako reemigranci, imigranci, osoby ubogie pracujące, osoby odchodzące z rolnictwa i ich rodziny, osoby zatrudnione na umowach krótkoterminowych oraz pracujący w ramach umów </w:t>
      </w:r>
      <w:r w:rsidRPr="00032B9C">
        <w:rPr>
          <w:rFonts w:asciiTheme="minorHAnsi" w:eastAsiaTheme="minorEastAsia" w:hAnsiTheme="minorHAnsi" w:cstheme="minorHAnsi"/>
          <w:bCs/>
          <w:color w:val="auto"/>
        </w:rPr>
        <w:t>cywilno-prawnych, których miesięczne zarobki nie przekraczają wysokości minimalnego wynagrodzenia, w odniesieniu do miesiąca poprzedzającego dzień przystąpienia do projektu.</w:t>
      </w:r>
    </w:p>
    <w:p w:rsidR="00A048A8" w:rsidRPr="00032B9C" w:rsidRDefault="00A048A8" w:rsidP="005D4DB3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FF627B" w:rsidRDefault="005D4DB3" w:rsidP="00032B9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FF627B" w:rsidRPr="00032B9C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="00EF152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F627B" w:rsidRPr="00032B9C">
        <w:rPr>
          <w:rFonts w:asciiTheme="minorHAnsi" w:hAnsiTheme="minorHAnsi" w:cstheme="minorHAnsi"/>
          <w:b/>
          <w:bCs/>
          <w:color w:val="auto"/>
          <w:sz w:val="22"/>
          <w:szCs w:val="22"/>
        </w:rPr>
        <w:t>Rekrutacja</w:t>
      </w:r>
    </w:p>
    <w:p w:rsidR="00EF1525" w:rsidRPr="00032B9C" w:rsidRDefault="00EF1525" w:rsidP="00032B9C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27081A" w:rsidRPr="00032B9C" w:rsidRDefault="00FF627B" w:rsidP="005D4DB3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Rekrutacja przeprowadzona </w:t>
      </w:r>
      <w:r w:rsidR="00CB3521" w:rsidRPr="00032B9C">
        <w:rPr>
          <w:rFonts w:asciiTheme="minorHAnsi" w:hAnsiTheme="minorHAnsi" w:cstheme="minorHAnsi"/>
          <w:color w:val="auto"/>
          <w:sz w:val="22"/>
          <w:szCs w:val="22"/>
        </w:rPr>
        <w:t>będzie</w:t>
      </w:r>
      <w:r w:rsidR="00846397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4EA1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w sposób </w:t>
      </w:r>
      <w:r w:rsidR="006C2247" w:rsidRPr="00032B9C">
        <w:rPr>
          <w:rFonts w:asciiTheme="minorHAnsi" w:hAnsiTheme="minorHAnsi" w:cstheme="minorHAnsi"/>
          <w:color w:val="auto"/>
          <w:sz w:val="22"/>
          <w:szCs w:val="22"/>
        </w:rPr>
        <w:t>ciągły</w:t>
      </w:r>
      <w:r w:rsidR="00846397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zgodnie z zasadą równości szans, w tym</w:t>
      </w:r>
      <w:r w:rsidR="009D4EA1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równości płci, dostępności dla 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osób z niepełnospr</w:t>
      </w:r>
      <w:r w:rsidR="009D4EA1" w:rsidRPr="00032B9C">
        <w:rPr>
          <w:rFonts w:asciiTheme="minorHAnsi" w:hAnsiTheme="minorHAnsi" w:cstheme="minorHAnsi"/>
          <w:color w:val="auto"/>
          <w:sz w:val="22"/>
          <w:szCs w:val="22"/>
        </w:rPr>
        <w:t>awnościami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oraz zasadą niedyskryminacji.</w:t>
      </w:r>
    </w:p>
    <w:p w:rsidR="00FF627B" w:rsidRPr="00032B9C" w:rsidRDefault="00FF627B" w:rsidP="005D4DB3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Nabór obejmuje następujące elementy:</w:t>
      </w:r>
    </w:p>
    <w:p w:rsidR="00FF627B" w:rsidRPr="00032B9C" w:rsidRDefault="00FF627B" w:rsidP="003E4C09">
      <w:pPr>
        <w:pStyle w:val="Defaul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Złożenie w formie pisemnej Formularza Rekrutacyjneg</w:t>
      </w:r>
      <w:r w:rsidR="000A1D27" w:rsidRPr="00032B9C">
        <w:rPr>
          <w:rFonts w:asciiTheme="minorHAnsi" w:hAnsiTheme="minorHAnsi" w:cstheme="minorHAnsi"/>
          <w:color w:val="auto"/>
          <w:sz w:val="22"/>
          <w:szCs w:val="22"/>
        </w:rPr>
        <w:t>o wraz załącznikami (dostępne</w:t>
      </w:r>
      <w:r w:rsidR="00132BE9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w 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siedzibie </w:t>
      </w:r>
      <w:r w:rsidR="0028090B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Biura projektu </w:t>
      </w:r>
      <w:r w:rsidR="00AB2328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i </w:t>
      </w:r>
      <w:r w:rsidR="00350E9E" w:rsidRPr="00032B9C">
        <w:rPr>
          <w:rFonts w:asciiTheme="minorHAnsi" w:hAnsiTheme="minorHAnsi" w:cstheme="minorHAnsi"/>
          <w:color w:val="auto"/>
          <w:sz w:val="22"/>
          <w:szCs w:val="22"/>
        </w:rPr>
        <w:t>na stronie</w:t>
      </w:r>
      <w:r w:rsidR="00BA28C1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internetowej</w:t>
      </w:r>
      <w:r w:rsidR="003E4C09" w:rsidRPr="00032B9C">
        <w:rPr>
          <w:rFonts w:asciiTheme="minorHAnsi" w:hAnsiTheme="minorHAnsi" w:cstheme="minorHAnsi"/>
          <w:color w:val="auto"/>
          <w:sz w:val="22"/>
          <w:szCs w:val="22"/>
        </w:rPr>
        <w:t>: www.pracawzasiegureki.biuroprojektu.eu</w:t>
      </w:r>
      <w:r w:rsidR="00DE6F81" w:rsidRPr="00032B9C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D023AC" w:rsidRPr="00032B9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FF627B" w:rsidRPr="00032B9C" w:rsidRDefault="00D77620" w:rsidP="005D4DB3">
      <w:pPr>
        <w:pStyle w:val="Default"/>
        <w:numPr>
          <w:ilvl w:val="1"/>
          <w:numId w:val="3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Weryfikacj</w:t>
      </w:r>
      <w:r w:rsidR="007E051E" w:rsidRPr="00032B9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formalno</w:t>
      </w:r>
      <w:r w:rsidR="00E1745C" w:rsidRPr="00032B9C">
        <w:rPr>
          <w:rFonts w:asciiTheme="minorHAnsi" w:hAnsiTheme="minorHAnsi" w:cstheme="minorHAnsi"/>
          <w:color w:val="auto"/>
          <w:sz w:val="22"/>
          <w:szCs w:val="22"/>
        </w:rPr>
        <w:t>-merytoryczn</w:t>
      </w:r>
      <w:r w:rsidR="007E051E" w:rsidRPr="00032B9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FF627B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– na podstawie Karty </w:t>
      </w:r>
      <w:proofErr w:type="spellStart"/>
      <w:r w:rsidR="00522460" w:rsidRPr="00032B9C">
        <w:rPr>
          <w:rFonts w:asciiTheme="minorHAnsi" w:hAnsiTheme="minorHAnsi" w:cstheme="minorHAnsi"/>
          <w:color w:val="auto"/>
          <w:sz w:val="22"/>
          <w:szCs w:val="22"/>
        </w:rPr>
        <w:t>Kwalifikowalności</w:t>
      </w:r>
      <w:proofErr w:type="spellEnd"/>
      <w:r w:rsidR="00522460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Kandydata</w:t>
      </w:r>
      <w:r w:rsidR="001365E3" w:rsidRPr="00032B9C">
        <w:rPr>
          <w:rFonts w:asciiTheme="minorHAnsi" w:hAnsiTheme="minorHAnsi" w:cstheme="minorHAnsi"/>
          <w:color w:val="auto"/>
          <w:sz w:val="22"/>
          <w:szCs w:val="22"/>
        </w:rPr>
        <w:t>/</w:t>
      </w:r>
      <w:proofErr w:type="spellStart"/>
      <w:r w:rsidR="001365E3" w:rsidRPr="00032B9C">
        <w:rPr>
          <w:rFonts w:asciiTheme="minorHAnsi" w:hAnsiTheme="minorHAnsi" w:cstheme="minorHAnsi"/>
          <w:color w:val="auto"/>
          <w:sz w:val="22"/>
          <w:szCs w:val="22"/>
        </w:rPr>
        <w:t>tki</w:t>
      </w:r>
      <w:proofErr w:type="spellEnd"/>
      <w:r w:rsidR="00FF627B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, która będzie obejmować m.in. </w:t>
      </w:r>
      <w:r w:rsidR="00FF627B" w:rsidRPr="00032B9C">
        <w:rPr>
          <w:rFonts w:asciiTheme="minorHAnsi" w:hAnsiTheme="minorHAnsi" w:cstheme="minorHAnsi"/>
          <w:b/>
          <w:color w:val="auto"/>
          <w:sz w:val="22"/>
          <w:szCs w:val="22"/>
        </w:rPr>
        <w:t>spełnienie kryteriów dostępu, tj. kryteriów obowiązkowych dla wszystkich uczestników projektu</w:t>
      </w:r>
      <w:r w:rsidR="00FF627B" w:rsidRPr="00032B9C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E17EA5" w:rsidRPr="00032B9C" w:rsidRDefault="00E17EA5" w:rsidP="005D4DB3">
      <w:pPr>
        <w:pStyle w:val="Default"/>
        <w:numPr>
          <w:ilvl w:val="0"/>
          <w:numId w:val="15"/>
        </w:numPr>
        <w:spacing w:line="276" w:lineRule="auto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status osoby bezrobotnej (weryfikacja na podstawie zaświadczenia z urzędu pracy/ oświadczenia dotyczącego bezrobocia wg BAEL) lub status osoby biernej zawodowo (weryfikacja na podstawi</w:t>
      </w:r>
      <w:r w:rsidR="00E57D49" w:rsidRPr="00032B9C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oświadczenia)</w:t>
      </w:r>
      <w:r w:rsidR="000B6AA0" w:rsidRPr="00032B9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E17EA5" w:rsidRPr="00032B9C" w:rsidRDefault="00E17EA5" w:rsidP="005D4DB3">
      <w:pPr>
        <w:pStyle w:val="Default"/>
        <w:numPr>
          <w:ilvl w:val="0"/>
          <w:numId w:val="15"/>
        </w:numPr>
        <w:spacing w:line="276" w:lineRule="auto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zamieszkiwanie w rozumieniu Kodeksu Cywilnego na </w:t>
      </w:r>
      <w:r w:rsidR="002805B0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terenie powiatu objętego wsparciem w projekcie 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(weryfikacja na podstawie oświadczenia</w:t>
      </w:r>
      <w:r w:rsidR="002805B0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w Formularzu zgłoszeniowym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0B6AA0" w:rsidRPr="00032B9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E17EA5" w:rsidRPr="00032B9C" w:rsidRDefault="00E17EA5" w:rsidP="005D4DB3">
      <w:pPr>
        <w:pStyle w:val="Default"/>
        <w:numPr>
          <w:ilvl w:val="0"/>
          <w:numId w:val="15"/>
        </w:numPr>
        <w:spacing w:line="276" w:lineRule="auto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wiek </w:t>
      </w:r>
      <w:r w:rsidR="002805B0" w:rsidRPr="00032B9C">
        <w:rPr>
          <w:rFonts w:asciiTheme="minorHAnsi" w:hAnsiTheme="minorHAnsi" w:cstheme="minorHAnsi"/>
          <w:color w:val="auto"/>
          <w:sz w:val="22"/>
          <w:szCs w:val="22"/>
        </w:rPr>
        <w:t>pow.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30 roku życia (weryfikacja na podstawie oświadczenia</w:t>
      </w:r>
      <w:r w:rsidR="002805B0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w Formularzu zgłoszeniow</w:t>
      </w:r>
      <w:r w:rsidR="000A1D27" w:rsidRPr="00032B9C">
        <w:rPr>
          <w:rFonts w:asciiTheme="minorHAnsi" w:hAnsiTheme="minorHAnsi" w:cstheme="minorHAnsi"/>
          <w:color w:val="auto"/>
          <w:sz w:val="22"/>
          <w:szCs w:val="22"/>
        </w:rPr>
        <w:t>ym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0B6AA0" w:rsidRPr="00032B9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FF627B" w:rsidRPr="00032B9C" w:rsidRDefault="00B629D6" w:rsidP="005D4DB3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b/>
          <w:color w:val="auto"/>
          <w:sz w:val="22"/>
          <w:szCs w:val="22"/>
        </w:rPr>
        <w:t xml:space="preserve">oraz </w:t>
      </w:r>
      <w:r w:rsidR="00FF627B" w:rsidRPr="00032B9C">
        <w:rPr>
          <w:rFonts w:asciiTheme="minorHAnsi" w:hAnsiTheme="minorHAnsi" w:cstheme="minorHAnsi"/>
          <w:b/>
          <w:color w:val="auto"/>
          <w:sz w:val="22"/>
          <w:szCs w:val="22"/>
        </w:rPr>
        <w:t>kryteriów premiujących, tj. nieobowiązkowych:</w:t>
      </w:r>
    </w:p>
    <w:p w:rsidR="002805B0" w:rsidRPr="00032B9C" w:rsidRDefault="002805B0" w:rsidP="005D4DB3">
      <w:pPr>
        <w:pStyle w:val="Default"/>
        <w:numPr>
          <w:ilvl w:val="0"/>
          <w:numId w:val="15"/>
        </w:numPr>
        <w:spacing w:line="276" w:lineRule="auto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osoba zamieszkująca (wg KC) obszary miast średnich tracących funkcje społeczno-gospodarcze (10 pkt</w:t>
      </w:r>
      <w:r w:rsidR="00055793" w:rsidRPr="00032B9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),</w:t>
      </w:r>
    </w:p>
    <w:p w:rsidR="002805B0" w:rsidRPr="00032B9C" w:rsidRDefault="002805B0" w:rsidP="005D4DB3">
      <w:pPr>
        <w:pStyle w:val="Default"/>
        <w:numPr>
          <w:ilvl w:val="0"/>
          <w:numId w:val="15"/>
        </w:numPr>
        <w:spacing w:line="276" w:lineRule="auto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Osoba z niepełnosprawnością/</w:t>
      </w:r>
      <w:proofErr w:type="spellStart"/>
      <w:r w:rsidRPr="00032B9C">
        <w:rPr>
          <w:rFonts w:asciiTheme="minorHAnsi" w:hAnsiTheme="minorHAnsi" w:cstheme="minorHAnsi"/>
          <w:color w:val="auto"/>
          <w:sz w:val="22"/>
          <w:szCs w:val="22"/>
        </w:rPr>
        <w:t>ami</w:t>
      </w:r>
      <w:proofErr w:type="spellEnd"/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(7 pkt</w:t>
      </w:r>
      <w:r w:rsidR="00055793" w:rsidRPr="00032B9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),</w:t>
      </w:r>
    </w:p>
    <w:p w:rsidR="002805B0" w:rsidRPr="00032B9C" w:rsidRDefault="002805B0" w:rsidP="005D4DB3">
      <w:pPr>
        <w:pStyle w:val="Default"/>
        <w:numPr>
          <w:ilvl w:val="0"/>
          <w:numId w:val="15"/>
        </w:numPr>
        <w:spacing w:line="276" w:lineRule="auto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Osoba pow. 50 roku życia (5</w:t>
      </w:r>
      <w:r w:rsidR="00055793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055793" w:rsidRPr="00032B9C">
        <w:rPr>
          <w:rFonts w:asciiTheme="minorHAnsi" w:hAnsiTheme="minorHAnsi" w:cstheme="minorHAnsi"/>
          <w:color w:val="auto"/>
          <w:sz w:val="22"/>
          <w:szCs w:val="22"/>
        </w:rPr>
        <w:t>kt.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),</w:t>
      </w:r>
    </w:p>
    <w:p w:rsidR="002805B0" w:rsidRPr="00032B9C" w:rsidRDefault="00055793" w:rsidP="005D4DB3">
      <w:pPr>
        <w:pStyle w:val="Default"/>
        <w:numPr>
          <w:ilvl w:val="0"/>
          <w:numId w:val="15"/>
        </w:numPr>
        <w:spacing w:line="276" w:lineRule="auto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2805B0" w:rsidRPr="00032B9C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oba</w:t>
      </w:r>
      <w:r w:rsidR="002805B0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długotrwale bezrob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otna </w:t>
      </w:r>
      <w:r w:rsidR="002805B0" w:rsidRPr="00032B9C">
        <w:rPr>
          <w:rFonts w:asciiTheme="minorHAnsi" w:hAnsiTheme="minorHAnsi" w:cstheme="minorHAnsi"/>
          <w:color w:val="auto"/>
          <w:sz w:val="22"/>
          <w:szCs w:val="22"/>
        </w:rPr>
        <w:t>(4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805B0" w:rsidRPr="00032B9C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kt.</w:t>
      </w:r>
      <w:r w:rsidR="002805B0" w:rsidRPr="00032B9C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055793" w:rsidRPr="00032B9C" w:rsidRDefault="00055793" w:rsidP="005D4DB3">
      <w:pPr>
        <w:pStyle w:val="Default"/>
        <w:numPr>
          <w:ilvl w:val="0"/>
          <w:numId w:val="15"/>
        </w:numPr>
        <w:spacing w:line="276" w:lineRule="auto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Osoba o niskich kwalifikacjach (3 pkt.)</w:t>
      </w:r>
      <w:r w:rsidR="000A1D27" w:rsidRPr="00032B9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2805B0" w:rsidRPr="00032B9C" w:rsidRDefault="002805B0" w:rsidP="005D4DB3">
      <w:pPr>
        <w:pStyle w:val="Default"/>
        <w:numPr>
          <w:ilvl w:val="0"/>
          <w:numId w:val="15"/>
        </w:numPr>
        <w:spacing w:line="276" w:lineRule="auto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055793" w:rsidRPr="00032B9C">
        <w:rPr>
          <w:rFonts w:asciiTheme="minorHAnsi" w:hAnsiTheme="minorHAnsi" w:cstheme="minorHAnsi"/>
          <w:color w:val="auto"/>
          <w:sz w:val="22"/>
          <w:szCs w:val="22"/>
        </w:rPr>
        <w:t>obieta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(3</w:t>
      </w:r>
      <w:r w:rsidR="00055793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055793" w:rsidRPr="00032B9C">
        <w:rPr>
          <w:rFonts w:asciiTheme="minorHAnsi" w:hAnsiTheme="minorHAnsi" w:cstheme="minorHAnsi"/>
          <w:color w:val="auto"/>
          <w:sz w:val="22"/>
          <w:szCs w:val="22"/>
        </w:rPr>
        <w:t>kt.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055793" w:rsidRPr="00032B9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2805B0" w:rsidRPr="00032B9C" w:rsidRDefault="00055793" w:rsidP="005D4DB3">
      <w:pPr>
        <w:pStyle w:val="Default"/>
        <w:numPr>
          <w:ilvl w:val="0"/>
          <w:numId w:val="15"/>
        </w:numPr>
        <w:spacing w:line="276" w:lineRule="auto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2805B0" w:rsidRPr="00032B9C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oba</w:t>
      </w:r>
      <w:r w:rsidR="002805B0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wychow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ująca</w:t>
      </w:r>
      <w:r w:rsidR="002805B0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dziecko do lat 6 /opiek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ująca</w:t>
      </w:r>
      <w:r w:rsidR="002805B0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się os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obą</w:t>
      </w:r>
      <w:r w:rsidR="002805B0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zależną (3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805B0" w:rsidRPr="00032B9C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kt.</w:t>
      </w:r>
      <w:r w:rsidR="002805B0" w:rsidRPr="00032B9C">
        <w:rPr>
          <w:rFonts w:asciiTheme="minorHAnsi" w:hAnsiTheme="minorHAnsi" w:cstheme="minorHAnsi"/>
          <w:color w:val="auto"/>
          <w:sz w:val="22"/>
          <w:szCs w:val="22"/>
        </w:rPr>
        <w:t>),</w:t>
      </w:r>
    </w:p>
    <w:p w:rsidR="007E051E" w:rsidRPr="00032B9C" w:rsidRDefault="007E051E" w:rsidP="005D4DB3">
      <w:pPr>
        <w:pStyle w:val="Defaul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Analiza motywacji - wywiad + wystandaryzowany test (ok. 30 min./os.) przeprowadzony przez psychologa (skala motywacji 1-10). Wynik pozytywny min. 30% pkt. - warunkiem 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lastRenderedPageBreak/>
        <w:t>efektywnej aktywizacji jest gotowość do zmian. Jeśli w rekrutacji okaże się, że osoba wymaga głównie aktywizacji społecznej - zostanie skierowana do projektu realizowanego w ramach osi priorytetowej 9.</w:t>
      </w:r>
    </w:p>
    <w:p w:rsidR="00496B2C" w:rsidRPr="00032B9C" w:rsidRDefault="008B4720" w:rsidP="005D4DB3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1956C2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o projektu przyjętych zostanie </w:t>
      </w:r>
      <w:r w:rsidR="006C2247" w:rsidRPr="00032B9C">
        <w:rPr>
          <w:rFonts w:asciiTheme="minorHAnsi" w:hAnsiTheme="minorHAnsi" w:cstheme="minorHAnsi"/>
          <w:color w:val="auto"/>
          <w:sz w:val="22"/>
          <w:szCs w:val="22"/>
        </w:rPr>
        <w:t>155</w:t>
      </w:r>
      <w:r w:rsidR="00055793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osób</w:t>
      </w:r>
      <w:r w:rsidR="00557AF4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055793" w:rsidRPr="00032B9C">
        <w:rPr>
          <w:rFonts w:asciiTheme="minorHAnsi" w:hAnsiTheme="minorHAnsi" w:cstheme="minorHAnsi"/>
          <w:color w:val="auto"/>
          <w:sz w:val="22"/>
          <w:szCs w:val="22"/>
        </w:rPr>
        <w:t>min. 70 kobiet</w:t>
      </w:r>
      <w:r w:rsidR="00557AF4" w:rsidRPr="00032B9C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055793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57AF4" w:rsidRPr="00032B9C">
        <w:rPr>
          <w:rFonts w:asciiTheme="minorHAnsi" w:hAnsiTheme="minorHAnsi" w:cstheme="minorHAnsi"/>
          <w:color w:val="auto"/>
          <w:sz w:val="22"/>
          <w:szCs w:val="22"/>
        </w:rPr>
        <w:t>speł</w:t>
      </w:r>
      <w:r w:rsidR="00132BE9" w:rsidRPr="00032B9C">
        <w:rPr>
          <w:rFonts w:asciiTheme="minorHAnsi" w:hAnsiTheme="minorHAnsi" w:cstheme="minorHAnsi"/>
          <w:color w:val="auto"/>
          <w:sz w:val="22"/>
          <w:szCs w:val="22"/>
        </w:rPr>
        <w:t>niających kryteria formalne i z </w:t>
      </w:r>
      <w:r w:rsidR="00557AF4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największą 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ilością punktów</w:t>
      </w:r>
      <w:r w:rsidR="006C2247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A048A8" w:rsidRPr="00032B9C">
        <w:rPr>
          <w:rFonts w:asciiTheme="minorHAnsi" w:hAnsiTheme="minorHAnsi" w:cstheme="minorHAnsi"/>
          <w:color w:val="auto"/>
          <w:sz w:val="22"/>
          <w:szCs w:val="22"/>
        </w:rPr>
        <w:t>W przypadku otrzymania takiej samej liczby punktów decyduje kolejność zgłoszeń.</w:t>
      </w:r>
    </w:p>
    <w:p w:rsidR="0027081A" w:rsidRPr="00032B9C" w:rsidRDefault="00FF627B" w:rsidP="005D4DB3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W przypadku ni</w:t>
      </w:r>
      <w:r w:rsidR="00807D1E" w:rsidRPr="00032B9C">
        <w:rPr>
          <w:rFonts w:asciiTheme="minorHAnsi" w:hAnsiTheme="minorHAnsi" w:cstheme="minorHAnsi"/>
          <w:color w:val="auto"/>
          <w:sz w:val="22"/>
          <w:szCs w:val="22"/>
        </w:rPr>
        <w:t>eosiągnięcia zakładanej liczby U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czestników</w:t>
      </w:r>
      <w:r w:rsidR="00807D1E" w:rsidRPr="00032B9C">
        <w:rPr>
          <w:rFonts w:asciiTheme="minorHAnsi" w:hAnsiTheme="minorHAnsi" w:cstheme="minorHAnsi"/>
          <w:color w:val="auto"/>
          <w:sz w:val="22"/>
          <w:szCs w:val="22"/>
        </w:rPr>
        <w:t>/czek</w:t>
      </w:r>
      <w:r w:rsidR="00E07F2D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P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rojektu przeprowadzon</w:t>
      </w:r>
      <w:r w:rsidR="00496B2C" w:rsidRPr="00032B9C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zostaną zintensyfikowane działania informacyjno-promocyjne</w:t>
      </w:r>
      <w:r w:rsidR="001C6F0F" w:rsidRPr="00032B9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11910" w:rsidRPr="00032B9C" w:rsidRDefault="00FF627B" w:rsidP="005D4DB3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Termin prowadzenia rekrutacji może ulec wydłużeniu na kolejny</w:t>
      </w:r>
      <w:r w:rsidR="00496B2C" w:rsidRPr="00032B9C">
        <w:rPr>
          <w:rFonts w:asciiTheme="minorHAnsi" w:hAnsiTheme="minorHAnsi" w:cstheme="minorHAnsi"/>
          <w:color w:val="auto"/>
          <w:sz w:val="22"/>
          <w:szCs w:val="22"/>
        </w:rPr>
        <w:t>/e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miesiąc/e w przypadku nie</w:t>
      </w:r>
      <w:r w:rsidR="00807D1E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osiągnięcia zakładanej liczby U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czestników</w:t>
      </w:r>
      <w:r w:rsidR="00807D1E" w:rsidRPr="00032B9C">
        <w:rPr>
          <w:rFonts w:asciiTheme="minorHAnsi" w:hAnsiTheme="minorHAnsi" w:cstheme="minorHAnsi"/>
          <w:color w:val="auto"/>
          <w:sz w:val="22"/>
          <w:szCs w:val="22"/>
        </w:rPr>
        <w:t>/czek</w:t>
      </w:r>
      <w:r w:rsidR="00E07F2D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P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rojektu.</w:t>
      </w:r>
    </w:p>
    <w:p w:rsidR="00FF627B" w:rsidRPr="00032B9C" w:rsidRDefault="00E11910" w:rsidP="005D4DB3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Udział Uczestników/czek w projekcie rozpoczyna się z dniem </w:t>
      </w:r>
      <w:r w:rsidR="00496B2C" w:rsidRPr="00032B9C">
        <w:rPr>
          <w:rFonts w:asciiTheme="minorHAnsi" w:hAnsiTheme="minorHAnsi" w:cstheme="minorHAnsi"/>
          <w:color w:val="auto"/>
          <w:sz w:val="22"/>
          <w:szCs w:val="22"/>
        </w:rPr>
        <w:t>skorzystania z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pierwszej formy wsparcia w ramach Projektu.</w:t>
      </w:r>
    </w:p>
    <w:p w:rsidR="00FA1E3E" w:rsidRPr="00032B9C" w:rsidRDefault="00FA1E3E" w:rsidP="005D4DB3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FF627B" w:rsidRDefault="00EF1525" w:rsidP="00032B9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</w:t>
      </w:r>
      <w:r w:rsidR="005A35AF" w:rsidRPr="00032B9C">
        <w:rPr>
          <w:rFonts w:asciiTheme="minorHAnsi" w:hAnsiTheme="minorHAnsi" w:cstheme="minorHAnsi"/>
          <w:b/>
          <w:color w:val="auto"/>
          <w:sz w:val="22"/>
          <w:szCs w:val="22"/>
        </w:rPr>
        <w:t>§</w:t>
      </w:r>
      <w:r w:rsidR="005D4DB3" w:rsidRPr="00032B9C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FF627B" w:rsidRPr="00032B9C">
        <w:rPr>
          <w:rFonts w:asciiTheme="minorHAnsi" w:hAnsiTheme="minorHAnsi" w:cstheme="minorHAnsi"/>
          <w:b/>
          <w:color w:val="auto"/>
          <w:sz w:val="22"/>
          <w:szCs w:val="22"/>
        </w:rPr>
        <w:t>Upra</w:t>
      </w:r>
      <w:r w:rsidR="00320577" w:rsidRPr="00032B9C">
        <w:rPr>
          <w:rFonts w:asciiTheme="minorHAnsi" w:hAnsiTheme="minorHAnsi" w:cstheme="minorHAnsi"/>
          <w:b/>
          <w:color w:val="auto"/>
          <w:sz w:val="22"/>
          <w:szCs w:val="22"/>
        </w:rPr>
        <w:t>wnienia i obowiązki U</w:t>
      </w:r>
      <w:r w:rsidR="00E07F2D" w:rsidRPr="00032B9C">
        <w:rPr>
          <w:rFonts w:asciiTheme="minorHAnsi" w:hAnsiTheme="minorHAnsi" w:cstheme="minorHAnsi"/>
          <w:b/>
          <w:color w:val="auto"/>
          <w:sz w:val="22"/>
          <w:szCs w:val="22"/>
        </w:rPr>
        <w:t>czestnika</w:t>
      </w:r>
      <w:r w:rsidR="00540F91" w:rsidRPr="00032B9C">
        <w:rPr>
          <w:rFonts w:asciiTheme="minorHAnsi" w:hAnsiTheme="minorHAnsi" w:cstheme="minorHAnsi"/>
          <w:b/>
          <w:color w:val="auto"/>
          <w:sz w:val="22"/>
          <w:szCs w:val="22"/>
        </w:rPr>
        <w:t>/</w:t>
      </w:r>
      <w:proofErr w:type="spellStart"/>
      <w:r w:rsidR="00540F91" w:rsidRPr="00032B9C">
        <w:rPr>
          <w:rFonts w:asciiTheme="minorHAnsi" w:hAnsiTheme="minorHAnsi" w:cstheme="minorHAnsi"/>
          <w:b/>
          <w:color w:val="auto"/>
          <w:sz w:val="22"/>
          <w:szCs w:val="22"/>
        </w:rPr>
        <w:t>czki</w:t>
      </w:r>
      <w:proofErr w:type="spellEnd"/>
      <w:r w:rsidR="00E07F2D" w:rsidRPr="00032B9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</w:t>
      </w:r>
      <w:r w:rsidR="00FF627B" w:rsidRPr="00032B9C">
        <w:rPr>
          <w:rFonts w:asciiTheme="minorHAnsi" w:hAnsiTheme="minorHAnsi" w:cstheme="minorHAnsi"/>
          <w:b/>
          <w:color w:val="auto"/>
          <w:sz w:val="22"/>
          <w:szCs w:val="22"/>
        </w:rPr>
        <w:t>rojektu</w:t>
      </w:r>
    </w:p>
    <w:p w:rsidR="00EF1525" w:rsidRPr="00032B9C" w:rsidRDefault="00EF1525" w:rsidP="00032B9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FF627B" w:rsidRPr="00032B9C" w:rsidRDefault="00FF627B" w:rsidP="005D4DB3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Uczestnik</w:t>
      </w:r>
      <w:r w:rsidR="00807D1E" w:rsidRPr="00032B9C">
        <w:rPr>
          <w:rFonts w:asciiTheme="minorHAnsi" w:hAnsiTheme="minorHAnsi" w:cstheme="minorHAnsi"/>
          <w:color w:val="auto"/>
          <w:sz w:val="22"/>
          <w:szCs w:val="22"/>
        </w:rPr>
        <w:t>/czka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projektu jest uprawniony</w:t>
      </w:r>
      <w:r w:rsidR="00807D1E" w:rsidRPr="00032B9C">
        <w:rPr>
          <w:rFonts w:asciiTheme="minorHAnsi" w:hAnsiTheme="minorHAnsi" w:cstheme="minorHAnsi"/>
          <w:color w:val="auto"/>
          <w:sz w:val="22"/>
          <w:szCs w:val="22"/>
        </w:rPr>
        <w:t>/a</w:t>
      </w:r>
      <w:r w:rsidR="00334EE3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do:</w:t>
      </w:r>
    </w:p>
    <w:p w:rsidR="00FF627B" w:rsidRPr="00032B9C" w:rsidRDefault="00FF627B" w:rsidP="005D4DB3">
      <w:pPr>
        <w:pStyle w:val="Default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ni</w:t>
      </w:r>
      <w:r w:rsidR="00D023AC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eodpłatnego udziału w </w:t>
      </w:r>
      <w:r w:rsidR="00E11910" w:rsidRPr="00032B9C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7E0785" w:rsidRPr="00032B9C">
        <w:rPr>
          <w:rFonts w:asciiTheme="minorHAnsi" w:hAnsiTheme="minorHAnsi" w:cstheme="minorHAnsi"/>
          <w:color w:val="auto"/>
          <w:sz w:val="22"/>
          <w:szCs w:val="22"/>
        </w:rPr>
        <w:t>rojekcie, tj.</w:t>
      </w:r>
      <w:r w:rsidR="00E07F2D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oferowanych w ramach P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rojektu formach wsparcia, </w:t>
      </w:r>
    </w:p>
    <w:p w:rsidR="002A08C3" w:rsidRPr="00032B9C" w:rsidRDefault="002A08C3" w:rsidP="005D4DB3">
      <w:pPr>
        <w:pStyle w:val="Default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otrzymania zwrot</w:t>
      </w:r>
      <w:r w:rsidR="00334EE3" w:rsidRPr="00032B9C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kosztów dojazdów </w:t>
      </w:r>
      <w:r w:rsidR="00E11910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na zajęcia 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zgodnie z odrębnym </w:t>
      </w:r>
      <w:r w:rsidR="00334EE3" w:rsidRPr="00032B9C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egulaminem,</w:t>
      </w:r>
    </w:p>
    <w:p w:rsidR="002B3C1A" w:rsidRPr="00032B9C" w:rsidRDefault="00334EE3" w:rsidP="005D4DB3">
      <w:pPr>
        <w:pStyle w:val="Default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otrzymania </w:t>
      </w:r>
      <w:r w:rsidR="002A08C3" w:rsidRPr="00032B9C">
        <w:rPr>
          <w:rFonts w:asciiTheme="minorHAnsi" w:hAnsiTheme="minorHAnsi" w:cstheme="minorHAnsi"/>
          <w:color w:val="auto"/>
          <w:sz w:val="22"/>
          <w:szCs w:val="22"/>
        </w:rPr>
        <w:t>zwro</w:t>
      </w:r>
      <w:r w:rsidR="00540F91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tu kosztów </w:t>
      </w:r>
      <w:r w:rsidR="00A85321" w:rsidRPr="00032B9C">
        <w:rPr>
          <w:rFonts w:asciiTheme="minorHAnsi" w:hAnsiTheme="minorHAnsi" w:cstheme="minorHAnsi"/>
          <w:color w:val="auto"/>
          <w:sz w:val="22"/>
          <w:szCs w:val="22"/>
        </w:rPr>
        <w:t>opieki nad dzieckiem</w:t>
      </w:r>
      <w:r w:rsidR="00E11910" w:rsidRPr="00032B9C">
        <w:rPr>
          <w:rFonts w:asciiTheme="minorHAnsi" w:hAnsiTheme="minorHAnsi" w:cstheme="minorHAnsi"/>
          <w:color w:val="auto"/>
          <w:sz w:val="22"/>
          <w:szCs w:val="22"/>
        </w:rPr>
        <w:t>/osobą zależną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z</w:t>
      </w:r>
      <w:r w:rsidR="00E11910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godnie z odrębnym 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E11910" w:rsidRPr="00032B9C">
        <w:rPr>
          <w:rFonts w:asciiTheme="minorHAnsi" w:hAnsiTheme="minorHAnsi" w:cstheme="minorHAnsi"/>
          <w:color w:val="auto"/>
          <w:sz w:val="22"/>
          <w:szCs w:val="22"/>
        </w:rPr>
        <w:t>egulaminem.</w:t>
      </w:r>
    </w:p>
    <w:p w:rsidR="00FF627B" w:rsidRPr="00032B9C" w:rsidRDefault="00FF627B" w:rsidP="005D4DB3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Uczestnik</w:t>
      </w:r>
      <w:r w:rsidR="00807D1E" w:rsidRPr="00032B9C">
        <w:rPr>
          <w:rFonts w:asciiTheme="minorHAnsi" w:hAnsiTheme="minorHAnsi" w:cstheme="minorHAnsi"/>
          <w:color w:val="auto"/>
          <w:sz w:val="22"/>
          <w:szCs w:val="22"/>
        </w:rPr>
        <w:t>/czka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Projektu jest zobowiązany</w:t>
      </w:r>
      <w:r w:rsidR="00807D1E" w:rsidRPr="00032B9C">
        <w:rPr>
          <w:rFonts w:asciiTheme="minorHAnsi" w:hAnsiTheme="minorHAnsi" w:cstheme="minorHAnsi"/>
          <w:color w:val="auto"/>
          <w:sz w:val="22"/>
          <w:szCs w:val="22"/>
        </w:rPr>
        <w:t>/a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do: </w:t>
      </w:r>
    </w:p>
    <w:p w:rsidR="00FF627B" w:rsidRPr="00032B9C" w:rsidRDefault="00FF627B" w:rsidP="005D4DB3">
      <w:pPr>
        <w:pStyle w:val="Defaul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uczestnictwa w oferowanym w r</w:t>
      </w:r>
      <w:r w:rsidR="00E07F2D" w:rsidRPr="00032B9C">
        <w:rPr>
          <w:rFonts w:asciiTheme="minorHAnsi" w:hAnsiTheme="minorHAnsi" w:cstheme="minorHAnsi"/>
          <w:color w:val="auto"/>
          <w:sz w:val="22"/>
          <w:szCs w:val="22"/>
        </w:rPr>
        <w:t>amach P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rojektu wsparciu, wynikającym z opracowanej wspólnie ścieżki wsparcia, </w:t>
      </w:r>
    </w:p>
    <w:p w:rsidR="00FF627B" w:rsidRPr="00032B9C" w:rsidRDefault="00FF627B" w:rsidP="005D4DB3">
      <w:pPr>
        <w:pStyle w:val="Defaul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wyrażenia zgody na gromadzenie i przetwarzanie danych osobowych, </w:t>
      </w:r>
    </w:p>
    <w:p w:rsidR="003A018C" w:rsidRPr="00032B9C" w:rsidRDefault="00FF627B" w:rsidP="005D4DB3">
      <w:pPr>
        <w:pStyle w:val="Defaul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wypełniania ankiet pr</w:t>
      </w:r>
      <w:r w:rsidR="00E07F2D" w:rsidRPr="00032B9C">
        <w:rPr>
          <w:rFonts w:asciiTheme="minorHAnsi" w:hAnsiTheme="minorHAnsi" w:cstheme="minorHAnsi"/>
          <w:color w:val="auto"/>
          <w:sz w:val="22"/>
          <w:szCs w:val="22"/>
        </w:rPr>
        <w:t>zeprowadzanych podczas trwania P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rojektu, </w:t>
      </w:r>
    </w:p>
    <w:p w:rsidR="00FF627B" w:rsidRPr="00032B9C" w:rsidRDefault="00FF627B" w:rsidP="005D4DB3">
      <w:pPr>
        <w:pStyle w:val="Defaul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wypełniania innych dokumentów związanych z rea</w:t>
      </w:r>
      <w:r w:rsidR="00E07F2D" w:rsidRPr="00032B9C">
        <w:rPr>
          <w:rFonts w:asciiTheme="minorHAnsi" w:hAnsiTheme="minorHAnsi" w:cstheme="minorHAnsi"/>
          <w:color w:val="auto"/>
          <w:sz w:val="22"/>
          <w:szCs w:val="22"/>
        </w:rPr>
        <w:t>lizacją P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rojektu, </w:t>
      </w:r>
    </w:p>
    <w:p w:rsidR="00FF627B" w:rsidRPr="00032B9C" w:rsidRDefault="00FF627B" w:rsidP="005D4DB3">
      <w:pPr>
        <w:pStyle w:val="Defaul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przestrzegania Regulami</w:t>
      </w:r>
      <w:r w:rsidR="00E07F2D" w:rsidRPr="00032B9C">
        <w:rPr>
          <w:rFonts w:asciiTheme="minorHAnsi" w:hAnsiTheme="minorHAnsi" w:cstheme="minorHAnsi"/>
          <w:color w:val="auto"/>
          <w:sz w:val="22"/>
          <w:szCs w:val="22"/>
        </w:rPr>
        <w:t>nu rekrutacji i uczestnictwa w P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rojekcie, </w:t>
      </w:r>
    </w:p>
    <w:p w:rsidR="002A08C3" w:rsidRPr="00032B9C" w:rsidRDefault="002A08C3" w:rsidP="005D4DB3">
      <w:pPr>
        <w:pStyle w:val="Defaul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podpisania </w:t>
      </w:r>
      <w:r w:rsidR="00334EE3" w:rsidRPr="00032B9C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mowy uczestnictwa w </w:t>
      </w:r>
      <w:r w:rsidR="00334EE3" w:rsidRPr="00032B9C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rojekcie</w:t>
      </w:r>
      <w:r w:rsidR="00334EE3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najpóźniej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z dniem rozpoczęcia pierwszej formy wsparcia,</w:t>
      </w:r>
    </w:p>
    <w:p w:rsidR="00FF627B" w:rsidRPr="00032B9C" w:rsidRDefault="00FF627B" w:rsidP="005D4DB3">
      <w:pPr>
        <w:pStyle w:val="Defaul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przestrzegania oraz realizowania </w:t>
      </w:r>
      <w:r w:rsidR="00334EE3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zapisów Umowy </w:t>
      </w:r>
      <w:r w:rsidR="00E07F2D" w:rsidRPr="00032B9C">
        <w:rPr>
          <w:rFonts w:asciiTheme="minorHAnsi" w:hAnsiTheme="minorHAnsi" w:cstheme="minorHAnsi"/>
          <w:color w:val="auto"/>
          <w:sz w:val="22"/>
          <w:szCs w:val="22"/>
        </w:rPr>
        <w:t>uczestnictw</w:t>
      </w:r>
      <w:r w:rsidR="00334EE3" w:rsidRPr="00032B9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E07F2D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w P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rojekcie, </w:t>
      </w:r>
    </w:p>
    <w:p w:rsidR="00FF627B" w:rsidRPr="00032B9C" w:rsidRDefault="00FF627B" w:rsidP="005D4DB3">
      <w:pPr>
        <w:pStyle w:val="Defaul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systematycznego uczestniczenia w</w:t>
      </w:r>
      <w:r w:rsidR="00175F06" w:rsidRPr="00032B9C">
        <w:rPr>
          <w:rFonts w:asciiTheme="minorHAnsi" w:hAnsiTheme="minorHAnsi" w:cstheme="minorHAnsi"/>
          <w:color w:val="auto"/>
          <w:sz w:val="22"/>
          <w:szCs w:val="22"/>
        </w:rPr>
        <w:t>e wszystkich przewidzianych dla danego Uczestnika/</w:t>
      </w:r>
      <w:proofErr w:type="spellStart"/>
      <w:r w:rsidR="00175F06" w:rsidRPr="00032B9C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="00175F06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formach wsparcia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E11910" w:rsidRPr="00032B9C" w:rsidRDefault="00E11910" w:rsidP="005D4DB3">
      <w:pPr>
        <w:pStyle w:val="Defaul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potwierdzania każdorazowo uczestnictwa w zajęciach własn</w:t>
      </w:r>
      <w:r w:rsidR="00334EE3" w:rsidRPr="00032B9C">
        <w:rPr>
          <w:rFonts w:asciiTheme="minorHAnsi" w:hAnsiTheme="minorHAnsi" w:cstheme="minorHAnsi"/>
          <w:color w:val="auto"/>
          <w:sz w:val="22"/>
          <w:szCs w:val="22"/>
        </w:rPr>
        <w:t>oręczn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ym czytelnym podpisem na listach obecności,</w:t>
      </w:r>
    </w:p>
    <w:p w:rsidR="00E11910" w:rsidRPr="00032B9C" w:rsidRDefault="00E11910" w:rsidP="005D4DB3">
      <w:pPr>
        <w:pStyle w:val="Defaul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potwierdzenia odbioru materiałów dydaktyczno-szkoleniowych własnoręcznym czytelnym podpisem,</w:t>
      </w:r>
    </w:p>
    <w:p w:rsidR="00FF627B" w:rsidRPr="00032B9C" w:rsidRDefault="00FF627B" w:rsidP="005D4DB3">
      <w:pPr>
        <w:pStyle w:val="Defaul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natychmiastowego informowania </w:t>
      </w:r>
      <w:r w:rsidR="00334EE3" w:rsidRPr="00032B9C">
        <w:rPr>
          <w:rFonts w:asciiTheme="minorHAnsi" w:hAnsiTheme="minorHAnsi" w:cstheme="minorHAnsi"/>
          <w:color w:val="auto"/>
          <w:sz w:val="22"/>
          <w:szCs w:val="22"/>
        </w:rPr>
        <w:t>kadr</w:t>
      </w:r>
      <w:r w:rsidR="000A1D27" w:rsidRPr="00032B9C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projektu o zmianie jakichkolwiek danych osobowych i kontaktowych wpisanych w formularzu rekrutacyjnym oraz o zmianie swojej sytuacji zawodowej, (np. podjęcie zatrudnienia) oraz udzielania wszelkich informacj</w:t>
      </w:r>
      <w:r w:rsidR="00132BE9" w:rsidRPr="00032B9C">
        <w:rPr>
          <w:rFonts w:asciiTheme="minorHAnsi" w:hAnsiTheme="minorHAnsi" w:cstheme="minorHAnsi"/>
          <w:color w:val="auto"/>
          <w:sz w:val="22"/>
          <w:szCs w:val="22"/>
        </w:rPr>
        <w:t>i związanych z </w:t>
      </w:r>
      <w:r w:rsidR="00E07F2D" w:rsidRPr="00032B9C">
        <w:rPr>
          <w:rFonts w:asciiTheme="minorHAnsi" w:hAnsiTheme="minorHAnsi" w:cstheme="minorHAnsi"/>
          <w:color w:val="auto"/>
          <w:sz w:val="22"/>
          <w:szCs w:val="22"/>
        </w:rPr>
        <w:t>uczestnictwem w P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rojekcie instytucjom zaangażowanym we wdrażanie Regionalnego Programu Operacyjnego Województwa </w:t>
      </w:r>
      <w:r w:rsidR="00E11910" w:rsidRPr="00032B9C">
        <w:rPr>
          <w:rFonts w:asciiTheme="minorHAnsi" w:hAnsiTheme="minorHAnsi" w:cstheme="minorHAnsi"/>
          <w:color w:val="auto"/>
          <w:sz w:val="22"/>
          <w:szCs w:val="22"/>
        </w:rPr>
        <w:t>Dolnośląskiego</w:t>
      </w:r>
      <w:r w:rsidR="00647DC0" w:rsidRPr="00032B9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50745D" w:rsidRPr="00032B9C" w:rsidRDefault="00647DC0" w:rsidP="005D4DB3">
      <w:pPr>
        <w:pStyle w:val="Defaul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BA57BA" w:rsidRPr="00032B9C">
        <w:rPr>
          <w:rFonts w:asciiTheme="minorHAnsi" w:hAnsiTheme="minorHAnsi" w:cstheme="minorHAnsi"/>
          <w:color w:val="auto"/>
          <w:sz w:val="22"/>
          <w:szCs w:val="22"/>
        </w:rPr>
        <w:t>rzekazani</w:t>
      </w:r>
      <w:r w:rsidR="00E11910" w:rsidRPr="00032B9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BA57BA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informacji dotyczące</w:t>
      </w:r>
      <w:r w:rsidR="00E11910" w:rsidRPr="00032B9C">
        <w:rPr>
          <w:rFonts w:asciiTheme="minorHAnsi" w:hAnsiTheme="minorHAnsi" w:cstheme="minorHAnsi"/>
          <w:color w:val="auto"/>
          <w:sz w:val="22"/>
          <w:szCs w:val="22"/>
        </w:rPr>
        <w:t>j</w:t>
      </w:r>
      <w:r w:rsidR="00BA57BA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swojej sytuacji społeczno</w:t>
      </w:r>
      <w:r w:rsidR="00E11910" w:rsidRPr="00032B9C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BA57BA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zawodowej do </w:t>
      </w:r>
      <w:r w:rsidR="00E11910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4 tygodni oraz </w:t>
      </w:r>
      <w:r w:rsidR="00666389" w:rsidRPr="00032B9C">
        <w:rPr>
          <w:rFonts w:asciiTheme="minorHAnsi" w:hAnsiTheme="minorHAnsi" w:cstheme="minorHAnsi"/>
          <w:color w:val="auto"/>
          <w:sz w:val="22"/>
          <w:szCs w:val="22"/>
        </w:rPr>
        <w:t>90</w:t>
      </w:r>
      <w:r w:rsidR="00132BE9" w:rsidRPr="00032B9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666389" w:rsidRPr="00032B9C">
        <w:rPr>
          <w:rFonts w:asciiTheme="minorHAnsi" w:hAnsiTheme="minorHAnsi" w:cstheme="minorHAnsi"/>
          <w:color w:val="auto"/>
          <w:sz w:val="22"/>
          <w:szCs w:val="22"/>
        </w:rPr>
        <w:t>dni</w:t>
      </w:r>
      <w:r w:rsidR="00B51AF2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kalendarzowych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11910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(w przypadku podjęcia zatrudnienia) 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od zakończenia udziału w Projekcie.</w:t>
      </w:r>
      <w:r w:rsidR="0050745D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Dokumentami potwierdzającymi podjęcie zatrudnienia będą w przypadku:</w:t>
      </w:r>
    </w:p>
    <w:p w:rsidR="0050745D" w:rsidRPr="00032B9C" w:rsidRDefault="0050745D" w:rsidP="005D4DB3">
      <w:pPr>
        <w:pStyle w:val="Default"/>
        <w:numPr>
          <w:ilvl w:val="0"/>
          <w:numId w:val="21"/>
        </w:numPr>
        <w:spacing w:line="276" w:lineRule="auto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lastRenderedPageBreak/>
        <w:t>zatrudnienia na umowę o pracę (kopia umowy o pracę lub zaświadczenie od pracodawcy o formie zatrudnienia z informacją na jaki okres i na jaką część etatu),</w:t>
      </w:r>
    </w:p>
    <w:p w:rsidR="00BA57BA" w:rsidRPr="00032B9C" w:rsidRDefault="0050745D" w:rsidP="005D4DB3">
      <w:pPr>
        <w:pStyle w:val="Default"/>
        <w:numPr>
          <w:ilvl w:val="0"/>
          <w:numId w:val="21"/>
        </w:numPr>
        <w:spacing w:line="276" w:lineRule="auto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prowadzenia działalności gospodarczej (dokument potwierdzający prowadzenie działalności przez </w:t>
      </w:r>
      <w:r w:rsidR="009443DB" w:rsidRPr="00032B9C">
        <w:rPr>
          <w:rFonts w:asciiTheme="minorHAnsi" w:hAnsiTheme="minorHAnsi" w:cstheme="minorHAnsi"/>
          <w:color w:val="auto"/>
          <w:sz w:val="22"/>
          <w:szCs w:val="22"/>
        </w:rPr>
        <w:t>min. 90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443DB" w:rsidRPr="00032B9C">
        <w:rPr>
          <w:rFonts w:asciiTheme="minorHAnsi" w:hAnsiTheme="minorHAnsi" w:cstheme="minorHAnsi"/>
          <w:color w:val="auto"/>
          <w:sz w:val="22"/>
          <w:szCs w:val="22"/>
        </w:rPr>
        <w:t>dni</w:t>
      </w:r>
      <w:r w:rsidR="00B51AF2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kalendarzowych</w:t>
      </w:r>
      <w:r w:rsidR="00175F06" w:rsidRPr="00032B9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np.: zaświadczenia wydane przez upoważnione organy: ZUS, US, urząd miasta/gminy, wydruk z CEIDG</w:t>
      </w:r>
      <w:r w:rsidR="00D205BD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wraz z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potwierdzenia</w:t>
      </w:r>
      <w:r w:rsidR="00D205BD" w:rsidRPr="00032B9C">
        <w:rPr>
          <w:rFonts w:asciiTheme="minorHAnsi" w:hAnsiTheme="minorHAnsi" w:cstheme="minorHAnsi"/>
          <w:color w:val="auto"/>
          <w:sz w:val="22"/>
          <w:szCs w:val="22"/>
        </w:rPr>
        <w:t>mi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zapłaty dobrowolnych składek na ubezpieczenie przez okres 3 miesięcy),</w:t>
      </w:r>
    </w:p>
    <w:p w:rsidR="0050745D" w:rsidRPr="00032B9C" w:rsidRDefault="00E11910" w:rsidP="005D4DB3">
      <w:pPr>
        <w:pStyle w:val="Defaul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Przekazania Wnioskodawcy zaświadczenia o podjęciu nauki, kopii uzyskanych certyfikatów, kopii umowy o wolontariacie, opinii psychologicznej oraz zaświadczenia o rejestracji w PUP, zarówno w przypadku przerwania udziału w projekcie jak i do </w:t>
      </w:r>
      <w:r w:rsidR="00666389" w:rsidRPr="00032B9C">
        <w:rPr>
          <w:rFonts w:asciiTheme="minorHAnsi" w:hAnsiTheme="minorHAnsi" w:cstheme="minorHAnsi"/>
          <w:color w:val="auto"/>
          <w:sz w:val="22"/>
          <w:szCs w:val="22"/>
        </w:rPr>
        <w:t>90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66389" w:rsidRPr="00032B9C">
        <w:rPr>
          <w:rFonts w:asciiTheme="minorHAnsi" w:hAnsiTheme="minorHAnsi" w:cstheme="minorHAnsi"/>
          <w:color w:val="auto"/>
          <w:sz w:val="22"/>
          <w:szCs w:val="22"/>
        </w:rPr>
        <w:t>dni</w:t>
      </w:r>
      <w:r w:rsidR="00B51AF2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kalendarzowych 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od ukończenia udziału w Projekcie.</w:t>
      </w:r>
    </w:p>
    <w:p w:rsidR="0050745D" w:rsidRPr="00032B9C" w:rsidRDefault="0050745D" w:rsidP="005D4DB3">
      <w:pPr>
        <w:pStyle w:val="Defaul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Przedstawienia Wnioskodawcy informacji o otrzymanych zwrotnych lub bezzwrotnych środkach na podjęcie działalności gospodarczej w innych projektach współfinansowanych EFS.</w:t>
      </w:r>
    </w:p>
    <w:p w:rsidR="00E07F2D" w:rsidRPr="00032B9C" w:rsidRDefault="00E07F2D" w:rsidP="005D4DB3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07F2D" w:rsidRDefault="00EF1525" w:rsidP="00032B9C">
      <w:pPr>
        <w:pStyle w:val="Default"/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     </w:t>
      </w:r>
      <w:r w:rsidR="00E07F2D" w:rsidRPr="00032B9C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5D4DB3" w:rsidRPr="00032B9C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E07F2D" w:rsidRPr="00032B9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Uprawnienia i obowiązki Wnioskodawcy</w:t>
      </w:r>
    </w:p>
    <w:p w:rsidR="00EF1525" w:rsidRPr="00032B9C" w:rsidRDefault="00EF1525" w:rsidP="00032B9C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E07F2D" w:rsidRPr="00032B9C" w:rsidRDefault="00E07F2D" w:rsidP="005D4DB3">
      <w:pPr>
        <w:pStyle w:val="Akapitzlist"/>
        <w:numPr>
          <w:ilvl w:val="1"/>
          <w:numId w:val="30"/>
        </w:numPr>
        <w:shd w:val="clear" w:color="auto" w:fill="FFFFFF"/>
        <w:spacing w:after="0" w:line="276" w:lineRule="auto"/>
        <w:ind w:left="284" w:hanging="284"/>
        <w:rPr>
          <w:rFonts w:asciiTheme="minorHAnsi" w:hAnsiTheme="minorHAnsi" w:cstheme="minorHAnsi"/>
          <w:color w:val="222222"/>
        </w:rPr>
      </w:pPr>
      <w:r w:rsidRPr="00032B9C">
        <w:rPr>
          <w:rFonts w:asciiTheme="minorHAnsi" w:hAnsiTheme="minorHAnsi" w:cstheme="minorHAnsi"/>
        </w:rPr>
        <w:t>Wnioskodawca zobowiązan</w:t>
      </w:r>
      <w:r w:rsidR="004E32AC" w:rsidRPr="00032B9C">
        <w:rPr>
          <w:rFonts w:asciiTheme="minorHAnsi" w:hAnsiTheme="minorHAnsi" w:cstheme="minorHAnsi"/>
        </w:rPr>
        <w:t>y jest</w:t>
      </w:r>
      <w:r w:rsidRPr="00032B9C">
        <w:rPr>
          <w:rFonts w:asciiTheme="minorHAnsi" w:hAnsiTheme="minorHAnsi" w:cstheme="minorHAnsi"/>
        </w:rPr>
        <w:t xml:space="preserve"> do:</w:t>
      </w:r>
    </w:p>
    <w:p w:rsidR="00492699" w:rsidRPr="00032B9C" w:rsidRDefault="00E07F2D" w:rsidP="005D4DB3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rPr>
          <w:rFonts w:asciiTheme="minorHAnsi" w:hAnsiTheme="minorHAnsi" w:cstheme="minorHAnsi"/>
          <w:color w:val="222222"/>
        </w:rPr>
      </w:pPr>
      <w:r w:rsidRPr="00032B9C">
        <w:rPr>
          <w:rFonts w:asciiTheme="minorHAnsi" w:hAnsiTheme="minorHAnsi" w:cstheme="minorHAnsi"/>
        </w:rPr>
        <w:t>monitorowania udzielonego wsparcia;</w:t>
      </w:r>
    </w:p>
    <w:p w:rsidR="00492699" w:rsidRPr="00032B9C" w:rsidRDefault="00E07F2D" w:rsidP="005D4DB3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rPr>
          <w:rFonts w:asciiTheme="minorHAnsi" w:hAnsiTheme="minorHAnsi" w:cstheme="minorHAnsi"/>
          <w:color w:val="222222"/>
        </w:rPr>
      </w:pPr>
      <w:r w:rsidRPr="00032B9C">
        <w:rPr>
          <w:rFonts w:asciiTheme="minorHAnsi" w:hAnsiTheme="minorHAnsi" w:cstheme="minorHAnsi"/>
        </w:rPr>
        <w:t xml:space="preserve">wydania </w:t>
      </w:r>
      <w:r w:rsidR="005A6C1C" w:rsidRPr="00032B9C">
        <w:rPr>
          <w:rFonts w:asciiTheme="minorHAnsi" w:hAnsiTheme="minorHAnsi" w:cstheme="minorHAnsi"/>
        </w:rPr>
        <w:t xml:space="preserve">stosownych zaświadczeń/certyfikatów </w:t>
      </w:r>
      <w:r w:rsidRPr="00032B9C">
        <w:rPr>
          <w:rFonts w:asciiTheme="minorHAnsi" w:hAnsiTheme="minorHAnsi" w:cstheme="minorHAnsi"/>
        </w:rPr>
        <w:t>każdemu Uczestnikowi/-</w:t>
      </w:r>
      <w:proofErr w:type="spellStart"/>
      <w:r w:rsidRPr="00032B9C">
        <w:rPr>
          <w:rFonts w:asciiTheme="minorHAnsi" w:hAnsiTheme="minorHAnsi" w:cstheme="minorHAnsi"/>
        </w:rPr>
        <w:t>czce</w:t>
      </w:r>
      <w:proofErr w:type="spellEnd"/>
      <w:r w:rsidR="005A6C1C" w:rsidRPr="00032B9C">
        <w:rPr>
          <w:rFonts w:asciiTheme="minorHAnsi" w:hAnsiTheme="minorHAnsi" w:cstheme="minorHAnsi"/>
        </w:rPr>
        <w:t>, który/a brał/a udział w danej formie wsparcia zgodnie ze ścieżką</w:t>
      </w:r>
      <w:r w:rsidRPr="00032B9C">
        <w:rPr>
          <w:rFonts w:asciiTheme="minorHAnsi" w:hAnsiTheme="minorHAnsi" w:cstheme="minorHAnsi"/>
        </w:rPr>
        <w:t>;</w:t>
      </w:r>
    </w:p>
    <w:p w:rsidR="00492699" w:rsidRPr="00032B9C" w:rsidRDefault="00E07F2D" w:rsidP="005D4DB3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rPr>
          <w:rFonts w:asciiTheme="minorHAnsi" w:hAnsiTheme="minorHAnsi" w:cstheme="minorHAnsi"/>
          <w:color w:val="222222"/>
        </w:rPr>
      </w:pPr>
      <w:r w:rsidRPr="00032B9C">
        <w:rPr>
          <w:rFonts w:asciiTheme="minorHAnsi" w:hAnsiTheme="minorHAnsi" w:cstheme="minorHAnsi"/>
        </w:rPr>
        <w:t>wypłaty stypendium szkoleniowego</w:t>
      </w:r>
      <w:r w:rsidR="005A6C1C" w:rsidRPr="00032B9C">
        <w:rPr>
          <w:rFonts w:asciiTheme="minorHAnsi" w:hAnsiTheme="minorHAnsi" w:cstheme="minorHAnsi"/>
        </w:rPr>
        <w:t xml:space="preserve"> każdemu Uczestnikowi</w:t>
      </w:r>
      <w:r w:rsidR="00132BE9" w:rsidRPr="00032B9C">
        <w:rPr>
          <w:rFonts w:asciiTheme="minorHAnsi" w:hAnsiTheme="minorHAnsi" w:cstheme="minorHAnsi"/>
        </w:rPr>
        <w:t>/-</w:t>
      </w:r>
      <w:proofErr w:type="spellStart"/>
      <w:r w:rsidR="00132BE9" w:rsidRPr="00032B9C">
        <w:rPr>
          <w:rFonts w:asciiTheme="minorHAnsi" w:hAnsiTheme="minorHAnsi" w:cstheme="minorHAnsi"/>
        </w:rPr>
        <w:t>czce</w:t>
      </w:r>
      <w:proofErr w:type="spellEnd"/>
      <w:r w:rsidR="00132BE9" w:rsidRPr="00032B9C">
        <w:rPr>
          <w:rFonts w:asciiTheme="minorHAnsi" w:hAnsiTheme="minorHAnsi" w:cstheme="minorHAnsi"/>
        </w:rPr>
        <w:t>, który/a brał/a udział w </w:t>
      </w:r>
      <w:r w:rsidR="005A6C1C" w:rsidRPr="00032B9C">
        <w:rPr>
          <w:rFonts w:asciiTheme="minorHAnsi" w:hAnsiTheme="minorHAnsi" w:cstheme="minorHAnsi"/>
        </w:rPr>
        <w:t>danej formie wsparcia zgodnie ze ścieżką</w:t>
      </w:r>
      <w:r w:rsidRPr="00032B9C">
        <w:rPr>
          <w:rFonts w:asciiTheme="minorHAnsi" w:hAnsiTheme="minorHAnsi" w:cstheme="minorHAnsi"/>
        </w:rPr>
        <w:t>;</w:t>
      </w:r>
    </w:p>
    <w:p w:rsidR="00492699" w:rsidRPr="00032B9C" w:rsidRDefault="00E07F2D" w:rsidP="005D4DB3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rPr>
          <w:rFonts w:asciiTheme="minorHAnsi" w:hAnsiTheme="minorHAnsi" w:cstheme="minorHAnsi"/>
          <w:color w:val="222222"/>
        </w:rPr>
      </w:pPr>
      <w:r w:rsidRPr="00032B9C">
        <w:rPr>
          <w:rFonts w:asciiTheme="minorHAnsi" w:hAnsiTheme="minorHAnsi" w:cstheme="minorHAnsi"/>
        </w:rPr>
        <w:t>wypłaty stypendium stażowego</w:t>
      </w:r>
      <w:r w:rsidR="005A6C1C" w:rsidRPr="00032B9C">
        <w:rPr>
          <w:rFonts w:asciiTheme="minorHAnsi" w:hAnsiTheme="minorHAnsi" w:cstheme="minorHAnsi"/>
        </w:rPr>
        <w:t xml:space="preserve"> każdemu Uczestnikowi/-</w:t>
      </w:r>
      <w:proofErr w:type="spellStart"/>
      <w:r w:rsidR="005A6C1C" w:rsidRPr="00032B9C">
        <w:rPr>
          <w:rFonts w:asciiTheme="minorHAnsi" w:hAnsiTheme="minorHAnsi" w:cstheme="minorHAnsi"/>
        </w:rPr>
        <w:t>czce</w:t>
      </w:r>
      <w:proofErr w:type="spellEnd"/>
      <w:r w:rsidR="005A6C1C" w:rsidRPr="00032B9C">
        <w:rPr>
          <w:rFonts w:asciiTheme="minorHAnsi" w:hAnsiTheme="minorHAnsi" w:cstheme="minorHAnsi"/>
        </w:rPr>
        <w:t>, który/a brał/a udział w</w:t>
      </w:r>
      <w:r w:rsidR="00132BE9" w:rsidRPr="00032B9C">
        <w:rPr>
          <w:rFonts w:asciiTheme="minorHAnsi" w:hAnsiTheme="minorHAnsi" w:cstheme="minorHAnsi"/>
        </w:rPr>
        <w:t> </w:t>
      </w:r>
      <w:r w:rsidR="005A6C1C" w:rsidRPr="00032B9C">
        <w:rPr>
          <w:rFonts w:asciiTheme="minorHAnsi" w:hAnsiTheme="minorHAnsi" w:cstheme="minorHAnsi"/>
        </w:rPr>
        <w:t>danej formie wsparcia zgodnie ze ścieżką;</w:t>
      </w:r>
    </w:p>
    <w:p w:rsidR="00492699" w:rsidRPr="00032B9C" w:rsidRDefault="00E07F2D" w:rsidP="005D4DB3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rPr>
          <w:rFonts w:asciiTheme="minorHAnsi" w:hAnsiTheme="minorHAnsi" w:cstheme="minorHAnsi"/>
          <w:color w:val="222222"/>
        </w:rPr>
      </w:pPr>
      <w:r w:rsidRPr="00032B9C">
        <w:rPr>
          <w:rFonts w:asciiTheme="minorHAnsi" w:hAnsiTheme="minorHAnsi" w:cstheme="minorHAnsi"/>
        </w:rPr>
        <w:t>zwrotu kosztów dojazdu na zajęcia oraz staż zawodowy zgodnie z odrębnym</w:t>
      </w:r>
      <w:r w:rsidR="00AC6F18" w:rsidRPr="00032B9C">
        <w:rPr>
          <w:rFonts w:asciiTheme="minorHAnsi" w:hAnsiTheme="minorHAnsi" w:cstheme="minorHAnsi"/>
        </w:rPr>
        <w:t xml:space="preserve"> </w:t>
      </w:r>
      <w:r w:rsidRPr="00032B9C">
        <w:rPr>
          <w:rFonts w:asciiTheme="minorHAnsi" w:hAnsiTheme="minorHAnsi" w:cstheme="minorHAnsi"/>
        </w:rPr>
        <w:t>Regulaminem;</w:t>
      </w:r>
    </w:p>
    <w:p w:rsidR="00E07F2D" w:rsidRPr="00032B9C" w:rsidRDefault="00E07F2D" w:rsidP="005D4DB3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rPr>
          <w:rFonts w:asciiTheme="minorHAnsi" w:hAnsiTheme="minorHAnsi" w:cstheme="minorHAnsi"/>
          <w:color w:val="222222"/>
        </w:rPr>
      </w:pPr>
      <w:r w:rsidRPr="00032B9C">
        <w:rPr>
          <w:rFonts w:asciiTheme="minorHAnsi" w:hAnsiTheme="minorHAnsi" w:cstheme="minorHAnsi"/>
        </w:rPr>
        <w:t>zwro</w:t>
      </w:r>
      <w:r w:rsidR="005A6C1C" w:rsidRPr="00032B9C">
        <w:rPr>
          <w:rFonts w:asciiTheme="minorHAnsi" w:hAnsiTheme="minorHAnsi" w:cstheme="minorHAnsi"/>
        </w:rPr>
        <w:t>tu kosztów opieki nad dzieckiem</w:t>
      </w:r>
      <w:r w:rsidRPr="00032B9C">
        <w:rPr>
          <w:rFonts w:asciiTheme="minorHAnsi" w:hAnsiTheme="minorHAnsi" w:cstheme="minorHAnsi"/>
        </w:rPr>
        <w:t>/osobą zależną na zajęcia oraz staż zawodowy zgodnie</w:t>
      </w:r>
      <w:r w:rsidR="00727CAB" w:rsidRPr="00032B9C">
        <w:rPr>
          <w:rFonts w:asciiTheme="minorHAnsi" w:hAnsiTheme="minorHAnsi" w:cstheme="minorHAnsi"/>
        </w:rPr>
        <w:t xml:space="preserve"> </w:t>
      </w:r>
      <w:r w:rsidRPr="00032B9C">
        <w:rPr>
          <w:rFonts w:asciiTheme="minorHAnsi" w:hAnsiTheme="minorHAnsi" w:cstheme="minorHAnsi"/>
        </w:rPr>
        <w:t>z odrębnym Regulaminem.</w:t>
      </w:r>
    </w:p>
    <w:p w:rsidR="00E07F2D" w:rsidRPr="00032B9C" w:rsidRDefault="00E07F2D" w:rsidP="005D4DB3">
      <w:pPr>
        <w:pStyle w:val="Akapitzlist"/>
        <w:numPr>
          <w:ilvl w:val="1"/>
          <w:numId w:val="30"/>
        </w:numPr>
        <w:shd w:val="clear" w:color="auto" w:fill="FFFFFF"/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032B9C">
        <w:rPr>
          <w:rFonts w:asciiTheme="minorHAnsi" w:hAnsiTheme="minorHAnsi" w:cstheme="minorHAnsi"/>
        </w:rPr>
        <w:t>Wnioskodawca ma prawo rozwiązać umowę uczestnictwa w Projekcie w trybie</w:t>
      </w:r>
      <w:r w:rsidR="00AC6F18" w:rsidRPr="00032B9C">
        <w:rPr>
          <w:rFonts w:asciiTheme="minorHAnsi" w:hAnsiTheme="minorHAnsi" w:cstheme="minorHAnsi"/>
        </w:rPr>
        <w:t xml:space="preserve"> </w:t>
      </w:r>
      <w:r w:rsidRPr="00032B9C">
        <w:rPr>
          <w:rFonts w:asciiTheme="minorHAnsi" w:hAnsiTheme="minorHAnsi" w:cstheme="minorHAnsi"/>
        </w:rPr>
        <w:t>natychmiastowym</w:t>
      </w:r>
      <w:r w:rsidR="005A6C1C" w:rsidRPr="00032B9C">
        <w:rPr>
          <w:rFonts w:asciiTheme="minorHAnsi" w:hAnsiTheme="minorHAnsi" w:cstheme="minorHAnsi"/>
        </w:rPr>
        <w:t xml:space="preserve"> </w:t>
      </w:r>
      <w:r w:rsidRPr="00032B9C">
        <w:rPr>
          <w:rFonts w:asciiTheme="minorHAnsi" w:hAnsiTheme="minorHAnsi" w:cstheme="minorHAnsi"/>
          <w:shd w:val="clear" w:color="auto" w:fill="FFFFFF"/>
        </w:rPr>
        <w:t>-</w:t>
      </w:r>
      <w:r w:rsidR="005A6C1C" w:rsidRPr="00032B9C">
        <w:rPr>
          <w:rFonts w:asciiTheme="minorHAnsi" w:hAnsiTheme="minorHAnsi" w:cstheme="minorHAnsi"/>
          <w:shd w:val="clear" w:color="auto" w:fill="FFFFFF"/>
        </w:rPr>
        <w:t xml:space="preserve"> </w:t>
      </w:r>
      <w:r w:rsidRPr="00032B9C">
        <w:rPr>
          <w:rFonts w:asciiTheme="minorHAnsi" w:hAnsiTheme="minorHAnsi" w:cstheme="minorHAnsi"/>
          <w:shd w:val="clear" w:color="auto" w:fill="FFFFFF"/>
        </w:rPr>
        <w:t>jednostronnie w przypadku</w:t>
      </w:r>
      <w:r w:rsidR="00D575EA" w:rsidRPr="00032B9C">
        <w:rPr>
          <w:rFonts w:asciiTheme="minorHAnsi" w:hAnsiTheme="minorHAnsi" w:cstheme="minorHAnsi"/>
          <w:shd w:val="clear" w:color="auto" w:fill="FFFFFF"/>
        </w:rPr>
        <w:t xml:space="preserve"> okoliczności nieprzewidzianych </w:t>
      </w:r>
      <w:r w:rsidRPr="00032B9C">
        <w:rPr>
          <w:rFonts w:asciiTheme="minorHAnsi" w:hAnsiTheme="minorHAnsi" w:cstheme="minorHAnsi"/>
          <w:shd w:val="clear" w:color="auto" w:fill="FFFFFF"/>
        </w:rPr>
        <w:t>przez Wnioskodawcę w przypadku wystąpienia si</w:t>
      </w:r>
      <w:r w:rsidR="00B94A8E" w:rsidRPr="00032B9C">
        <w:rPr>
          <w:rFonts w:asciiTheme="minorHAnsi" w:hAnsiTheme="minorHAnsi" w:cstheme="minorHAnsi"/>
          <w:shd w:val="clear" w:color="auto" w:fill="FFFFFF"/>
        </w:rPr>
        <w:t>ły wyższej</w:t>
      </w:r>
      <w:r w:rsidR="005A6C1C" w:rsidRPr="00032B9C">
        <w:rPr>
          <w:rFonts w:asciiTheme="minorHAnsi" w:hAnsiTheme="minorHAnsi" w:cstheme="minorHAnsi"/>
          <w:shd w:val="clear" w:color="auto" w:fill="FFFFFF"/>
        </w:rPr>
        <w:t>,</w:t>
      </w:r>
      <w:r w:rsidR="00B94A8E" w:rsidRPr="00032B9C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B94A8E" w:rsidRPr="00032B9C">
        <w:rPr>
          <w:rFonts w:asciiTheme="minorHAnsi" w:hAnsiTheme="minorHAnsi" w:cstheme="minorHAnsi"/>
          <w:shd w:val="clear" w:color="auto" w:fill="FFFFFF"/>
        </w:rPr>
        <w:t>tj</w:t>
      </w:r>
      <w:proofErr w:type="spellEnd"/>
      <w:r w:rsidRPr="00032B9C">
        <w:rPr>
          <w:rFonts w:asciiTheme="minorHAnsi" w:hAnsiTheme="minorHAnsi" w:cstheme="minorHAnsi"/>
          <w:shd w:val="clear" w:color="auto" w:fill="FFFFFF"/>
        </w:rPr>
        <w:t>:</w:t>
      </w:r>
    </w:p>
    <w:p w:rsidR="00E07F2D" w:rsidRPr="00032B9C" w:rsidRDefault="00E07F2D" w:rsidP="005D4DB3">
      <w:pPr>
        <w:shd w:val="clear" w:color="auto" w:fill="FFFFFF"/>
        <w:spacing w:after="0" w:line="276" w:lineRule="auto"/>
        <w:ind w:left="1134" w:hanging="425"/>
        <w:rPr>
          <w:rFonts w:asciiTheme="minorHAnsi" w:hAnsiTheme="minorHAnsi" w:cstheme="minorHAnsi"/>
          <w:color w:val="222222"/>
        </w:rPr>
      </w:pPr>
      <w:r w:rsidRPr="00032B9C">
        <w:rPr>
          <w:rFonts w:asciiTheme="minorHAnsi" w:hAnsiTheme="minorHAnsi" w:cstheme="minorHAnsi"/>
        </w:rPr>
        <w:t>a)</w:t>
      </w:r>
      <w:r w:rsidR="00965FFC" w:rsidRPr="00032B9C">
        <w:rPr>
          <w:rFonts w:asciiTheme="minorHAnsi" w:hAnsiTheme="minorHAnsi" w:cstheme="minorHAnsi"/>
        </w:rPr>
        <w:tab/>
      </w:r>
      <w:r w:rsidRPr="00032B9C">
        <w:rPr>
          <w:rFonts w:asciiTheme="minorHAnsi" w:hAnsiTheme="minorHAnsi" w:cstheme="minorHAnsi"/>
          <w:shd w:val="clear" w:color="auto" w:fill="FFFFFF"/>
        </w:rPr>
        <w:t>klęski żywiołowej,</w:t>
      </w:r>
    </w:p>
    <w:p w:rsidR="00E07F2D" w:rsidRPr="00032B9C" w:rsidRDefault="00E07F2D" w:rsidP="005D4DB3">
      <w:pPr>
        <w:shd w:val="clear" w:color="auto" w:fill="FFFFFF"/>
        <w:spacing w:after="0" w:line="276" w:lineRule="auto"/>
        <w:ind w:left="1134" w:hanging="425"/>
        <w:rPr>
          <w:rFonts w:asciiTheme="minorHAnsi" w:hAnsiTheme="minorHAnsi" w:cstheme="minorHAnsi"/>
          <w:color w:val="222222"/>
        </w:rPr>
      </w:pPr>
      <w:r w:rsidRPr="00032B9C">
        <w:rPr>
          <w:rFonts w:asciiTheme="minorHAnsi" w:hAnsiTheme="minorHAnsi" w:cstheme="minorHAnsi"/>
        </w:rPr>
        <w:t>b)</w:t>
      </w:r>
      <w:r w:rsidR="00965FFC" w:rsidRPr="00032B9C">
        <w:rPr>
          <w:rFonts w:asciiTheme="minorHAnsi" w:hAnsiTheme="minorHAnsi" w:cstheme="minorHAnsi"/>
        </w:rPr>
        <w:tab/>
      </w:r>
      <w:r w:rsidRPr="00032B9C">
        <w:rPr>
          <w:rFonts w:asciiTheme="minorHAnsi" w:hAnsiTheme="minorHAnsi" w:cstheme="minorHAnsi"/>
          <w:shd w:val="clear" w:color="auto" w:fill="FFFFFF"/>
        </w:rPr>
        <w:t>nagłego zjawiska pogodowego: trąby powietrznej,</w:t>
      </w:r>
    </w:p>
    <w:p w:rsidR="00E07F2D" w:rsidRPr="00032B9C" w:rsidRDefault="00E07F2D" w:rsidP="005D4DB3">
      <w:pPr>
        <w:shd w:val="clear" w:color="auto" w:fill="FFFFFF"/>
        <w:spacing w:after="0" w:line="276" w:lineRule="auto"/>
        <w:ind w:left="1134" w:hanging="425"/>
        <w:rPr>
          <w:rFonts w:asciiTheme="minorHAnsi" w:hAnsiTheme="minorHAnsi" w:cstheme="minorHAnsi"/>
          <w:color w:val="222222"/>
        </w:rPr>
      </w:pPr>
      <w:r w:rsidRPr="00032B9C">
        <w:rPr>
          <w:rFonts w:asciiTheme="minorHAnsi" w:hAnsiTheme="minorHAnsi" w:cstheme="minorHAnsi"/>
        </w:rPr>
        <w:t>c)</w:t>
      </w:r>
      <w:r w:rsidR="00965FFC" w:rsidRPr="00032B9C">
        <w:rPr>
          <w:rFonts w:asciiTheme="minorHAnsi" w:hAnsiTheme="minorHAnsi" w:cstheme="minorHAnsi"/>
        </w:rPr>
        <w:tab/>
      </w:r>
      <w:r w:rsidRPr="00032B9C">
        <w:rPr>
          <w:rFonts w:asciiTheme="minorHAnsi" w:hAnsiTheme="minorHAnsi" w:cstheme="minorHAnsi"/>
          <w:shd w:val="clear" w:color="auto" w:fill="FFFFFF"/>
        </w:rPr>
        <w:t>epidemii,</w:t>
      </w:r>
    </w:p>
    <w:p w:rsidR="00E07F2D" w:rsidRPr="00032B9C" w:rsidRDefault="00E07F2D" w:rsidP="005D4DB3">
      <w:pPr>
        <w:shd w:val="clear" w:color="auto" w:fill="FFFFFF"/>
        <w:spacing w:after="0" w:line="276" w:lineRule="auto"/>
        <w:ind w:left="1134" w:hanging="425"/>
        <w:rPr>
          <w:rFonts w:asciiTheme="minorHAnsi" w:hAnsiTheme="minorHAnsi" w:cstheme="minorHAnsi"/>
          <w:color w:val="222222"/>
        </w:rPr>
      </w:pPr>
      <w:r w:rsidRPr="00032B9C">
        <w:rPr>
          <w:rFonts w:asciiTheme="minorHAnsi" w:hAnsiTheme="minorHAnsi" w:cstheme="minorHAnsi"/>
        </w:rPr>
        <w:t>d)</w:t>
      </w:r>
      <w:r w:rsidR="00965FFC" w:rsidRPr="00032B9C">
        <w:rPr>
          <w:rFonts w:asciiTheme="minorHAnsi" w:hAnsiTheme="minorHAnsi" w:cstheme="minorHAnsi"/>
        </w:rPr>
        <w:tab/>
      </w:r>
      <w:r w:rsidRPr="00032B9C">
        <w:rPr>
          <w:rFonts w:asciiTheme="minorHAnsi" w:hAnsiTheme="minorHAnsi" w:cstheme="minorHAnsi"/>
          <w:shd w:val="clear" w:color="auto" w:fill="FFFFFF"/>
        </w:rPr>
        <w:t>wojny,</w:t>
      </w:r>
    </w:p>
    <w:p w:rsidR="00E07F2D" w:rsidRPr="00032B9C" w:rsidRDefault="00E07F2D" w:rsidP="005D4DB3">
      <w:pPr>
        <w:shd w:val="clear" w:color="auto" w:fill="FFFFFF"/>
        <w:spacing w:after="0" w:line="276" w:lineRule="auto"/>
        <w:ind w:left="1134" w:hanging="425"/>
        <w:rPr>
          <w:rFonts w:asciiTheme="minorHAnsi" w:hAnsiTheme="minorHAnsi" w:cstheme="minorHAnsi"/>
          <w:color w:val="222222"/>
        </w:rPr>
      </w:pPr>
      <w:r w:rsidRPr="00032B9C">
        <w:rPr>
          <w:rFonts w:asciiTheme="minorHAnsi" w:hAnsiTheme="minorHAnsi" w:cstheme="minorHAnsi"/>
        </w:rPr>
        <w:t xml:space="preserve">c) </w:t>
      </w:r>
      <w:r w:rsidR="00965FFC" w:rsidRPr="00032B9C">
        <w:rPr>
          <w:rFonts w:asciiTheme="minorHAnsi" w:hAnsiTheme="minorHAnsi" w:cstheme="minorHAnsi"/>
        </w:rPr>
        <w:tab/>
      </w:r>
      <w:r w:rsidRPr="00032B9C">
        <w:rPr>
          <w:rFonts w:asciiTheme="minorHAnsi" w:hAnsiTheme="minorHAnsi" w:cstheme="minorHAnsi"/>
          <w:shd w:val="clear" w:color="auto" w:fill="FFFFFF"/>
        </w:rPr>
        <w:t>strajku</w:t>
      </w:r>
      <w:r w:rsidR="00320577" w:rsidRPr="00032B9C">
        <w:rPr>
          <w:rFonts w:asciiTheme="minorHAnsi" w:hAnsiTheme="minorHAnsi" w:cstheme="minorHAnsi"/>
          <w:shd w:val="clear" w:color="auto" w:fill="FFFFFF"/>
        </w:rPr>
        <w:t>,</w:t>
      </w:r>
    </w:p>
    <w:p w:rsidR="00E07F2D" w:rsidRPr="00032B9C" w:rsidRDefault="00E07F2D" w:rsidP="005D4DB3">
      <w:pPr>
        <w:shd w:val="clear" w:color="auto" w:fill="FFFFFF"/>
        <w:spacing w:after="0" w:line="276" w:lineRule="auto"/>
        <w:ind w:left="1134" w:hanging="425"/>
        <w:rPr>
          <w:rFonts w:asciiTheme="minorHAnsi" w:hAnsiTheme="minorHAnsi" w:cstheme="minorHAnsi"/>
        </w:rPr>
      </w:pPr>
      <w:r w:rsidRPr="00032B9C">
        <w:rPr>
          <w:rFonts w:asciiTheme="minorHAnsi" w:hAnsiTheme="minorHAnsi" w:cstheme="minorHAnsi"/>
          <w:color w:val="222222"/>
        </w:rPr>
        <w:t>d)</w:t>
      </w:r>
      <w:r w:rsidR="00965FFC" w:rsidRPr="00032B9C">
        <w:rPr>
          <w:rFonts w:asciiTheme="minorHAnsi" w:hAnsiTheme="minorHAnsi" w:cstheme="minorHAnsi"/>
          <w:color w:val="222222"/>
        </w:rPr>
        <w:tab/>
      </w:r>
      <w:r w:rsidRPr="00032B9C">
        <w:rPr>
          <w:rFonts w:asciiTheme="minorHAnsi" w:hAnsiTheme="minorHAnsi" w:cstheme="minorHAnsi"/>
          <w:shd w:val="clear" w:color="auto" w:fill="FFFFFF"/>
        </w:rPr>
        <w:t>rozwiązania umowy przez </w:t>
      </w:r>
      <w:r w:rsidRPr="00032B9C">
        <w:rPr>
          <w:rFonts w:asciiTheme="minorHAnsi" w:hAnsiTheme="minorHAnsi" w:cstheme="minorHAnsi"/>
        </w:rPr>
        <w:t>Instytuc</w:t>
      </w:r>
      <w:r w:rsidR="00132BE9" w:rsidRPr="00032B9C">
        <w:rPr>
          <w:rFonts w:asciiTheme="minorHAnsi" w:hAnsiTheme="minorHAnsi" w:cstheme="minorHAnsi"/>
        </w:rPr>
        <w:t>ję</w:t>
      </w:r>
      <w:r w:rsidRPr="00032B9C">
        <w:rPr>
          <w:rFonts w:asciiTheme="minorHAnsi" w:hAnsiTheme="minorHAnsi" w:cstheme="minorHAnsi"/>
        </w:rPr>
        <w:t xml:space="preserve"> Zarządzającą RPO</w:t>
      </w:r>
      <w:r w:rsidR="005A6C1C" w:rsidRPr="00032B9C">
        <w:rPr>
          <w:rFonts w:asciiTheme="minorHAnsi" w:hAnsiTheme="minorHAnsi" w:cstheme="minorHAnsi"/>
        </w:rPr>
        <w:t xml:space="preserve"> </w:t>
      </w:r>
      <w:r w:rsidR="00492699" w:rsidRPr="00032B9C">
        <w:rPr>
          <w:rFonts w:asciiTheme="minorHAnsi" w:hAnsiTheme="minorHAnsi" w:cstheme="minorHAnsi"/>
        </w:rPr>
        <w:t>WD</w:t>
      </w:r>
      <w:r w:rsidR="00C01F5E" w:rsidRPr="00032B9C">
        <w:rPr>
          <w:rFonts w:asciiTheme="minorHAnsi" w:hAnsiTheme="minorHAnsi" w:cstheme="minorHAnsi"/>
        </w:rPr>
        <w:t xml:space="preserve">, z którą podpisana została </w:t>
      </w:r>
      <w:r w:rsidRPr="00032B9C">
        <w:rPr>
          <w:rFonts w:asciiTheme="minorHAnsi" w:hAnsiTheme="minorHAnsi" w:cstheme="minorHAnsi"/>
        </w:rPr>
        <w:t>umowa o dofinansowanie Projektu.</w:t>
      </w:r>
    </w:p>
    <w:p w:rsidR="00E07F2D" w:rsidRPr="00032B9C" w:rsidRDefault="00E07F2D" w:rsidP="005D4DB3">
      <w:pPr>
        <w:pStyle w:val="Akapitzlist"/>
        <w:numPr>
          <w:ilvl w:val="1"/>
          <w:numId w:val="30"/>
        </w:numPr>
        <w:shd w:val="clear" w:color="auto" w:fill="FFFFFF"/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032B9C">
        <w:rPr>
          <w:rFonts w:asciiTheme="minorHAnsi" w:hAnsiTheme="minorHAnsi" w:cstheme="minorHAnsi"/>
        </w:rPr>
        <w:t>Wnioskodawca może dokonać jednostronnego wypowiedzenia umowy uczestnictwa</w:t>
      </w:r>
      <w:r w:rsidR="00AC6F18" w:rsidRPr="00032B9C">
        <w:rPr>
          <w:rFonts w:asciiTheme="minorHAnsi" w:hAnsiTheme="minorHAnsi" w:cstheme="minorHAnsi"/>
        </w:rPr>
        <w:t xml:space="preserve"> </w:t>
      </w:r>
      <w:r w:rsidR="00132BE9" w:rsidRPr="00032B9C">
        <w:rPr>
          <w:rFonts w:asciiTheme="minorHAnsi" w:hAnsiTheme="minorHAnsi" w:cstheme="minorHAnsi"/>
        </w:rPr>
        <w:t>w Projekcie z </w:t>
      </w:r>
      <w:r w:rsidRPr="00032B9C">
        <w:rPr>
          <w:rFonts w:asciiTheme="minorHAnsi" w:hAnsiTheme="minorHAnsi" w:cstheme="minorHAnsi"/>
        </w:rPr>
        <w:t>powodu:</w:t>
      </w:r>
    </w:p>
    <w:p w:rsidR="00E07F2D" w:rsidRPr="00032B9C" w:rsidRDefault="00166F8A" w:rsidP="005D4DB3">
      <w:pPr>
        <w:shd w:val="clear" w:color="auto" w:fill="FFFFFF"/>
        <w:spacing w:after="0" w:line="276" w:lineRule="auto"/>
        <w:ind w:left="709" w:hanging="341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</w:rPr>
        <w:t xml:space="preserve">       </w:t>
      </w:r>
      <w:r w:rsidR="00E07F2D" w:rsidRPr="00032B9C">
        <w:rPr>
          <w:rFonts w:asciiTheme="minorHAnsi" w:hAnsiTheme="minorHAnsi" w:cstheme="minorHAnsi"/>
        </w:rPr>
        <w:t>a)</w:t>
      </w:r>
      <w:r w:rsidR="00727CAB" w:rsidRPr="00032B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="00E07F2D" w:rsidRPr="00032B9C">
        <w:rPr>
          <w:rFonts w:asciiTheme="minorHAnsi" w:hAnsiTheme="minorHAnsi" w:cstheme="minorHAnsi"/>
        </w:rPr>
        <w:t>istotnego naruszenia przez U</w:t>
      </w:r>
      <w:r w:rsidR="005A6C1C" w:rsidRPr="00032B9C">
        <w:rPr>
          <w:rFonts w:asciiTheme="minorHAnsi" w:hAnsiTheme="minorHAnsi" w:cstheme="minorHAnsi"/>
        </w:rPr>
        <w:t>czestnika/</w:t>
      </w:r>
      <w:proofErr w:type="spellStart"/>
      <w:r w:rsidR="005A6C1C" w:rsidRPr="00032B9C">
        <w:rPr>
          <w:rFonts w:asciiTheme="minorHAnsi" w:hAnsiTheme="minorHAnsi" w:cstheme="minorHAnsi"/>
        </w:rPr>
        <w:t>czkę</w:t>
      </w:r>
      <w:proofErr w:type="spellEnd"/>
      <w:r w:rsidR="005A6C1C" w:rsidRPr="00032B9C">
        <w:rPr>
          <w:rFonts w:asciiTheme="minorHAnsi" w:hAnsiTheme="minorHAnsi" w:cstheme="minorHAnsi"/>
        </w:rPr>
        <w:t xml:space="preserve"> projektu</w:t>
      </w:r>
      <w:r w:rsidR="00E07F2D" w:rsidRPr="00032B9C">
        <w:rPr>
          <w:rFonts w:asciiTheme="minorHAnsi" w:hAnsiTheme="minorHAnsi" w:cstheme="minorHAnsi"/>
        </w:rPr>
        <w:t xml:space="preserve"> postanowień umowy,</w:t>
      </w:r>
    </w:p>
    <w:p w:rsidR="00E07F2D" w:rsidRPr="00032B9C" w:rsidRDefault="00166F8A" w:rsidP="005D4DB3">
      <w:pPr>
        <w:shd w:val="clear" w:color="auto" w:fill="FFFFFF"/>
        <w:spacing w:after="0" w:line="276" w:lineRule="auto"/>
        <w:ind w:left="709" w:hanging="3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E07F2D" w:rsidRPr="00032B9C">
        <w:rPr>
          <w:rFonts w:asciiTheme="minorHAnsi" w:hAnsiTheme="minorHAnsi" w:cstheme="minorHAnsi"/>
        </w:rPr>
        <w:t>b)</w:t>
      </w:r>
      <w:r w:rsidR="00727CAB" w:rsidRPr="00032B9C">
        <w:rPr>
          <w:rFonts w:asciiTheme="minorHAnsi" w:hAnsiTheme="minorHAnsi" w:cstheme="minorHAnsi"/>
        </w:rPr>
        <w:t xml:space="preserve"> </w:t>
      </w:r>
      <w:r w:rsidR="00E07F2D" w:rsidRPr="00032B9C">
        <w:rPr>
          <w:rFonts w:asciiTheme="minorHAnsi" w:hAnsiTheme="minorHAnsi" w:cstheme="minorHAnsi"/>
        </w:rPr>
        <w:t>rażącego naruszenia porządku organizacyjnego podczas korzystania ze wsparcia</w:t>
      </w:r>
      <w:r w:rsidR="005A6C1C" w:rsidRPr="00032B9C">
        <w:rPr>
          <w:rFonts w:asciiTheme="minorHAnsi" w:hAnsiTheme="minorHAnsi" w:cstheme="minorHAnsi"/>
        </w:rPr>
        <w:t xml:space="preserve"> </w:t>
      </w:r>
      <w:r w:rsidR="00727CAB" w:rsidRPr="00032B9C">
        <w:rPr>
          <w:rFonts w:asciiTheme="minorHAnsi" w:hAnsiTheme="minorHAnsi" w:cstheme="minorHAnsi"/>
        </w:rPr>
        <w:t xml:space="preserve"> </w:t>
      </w:r>
      <w:r w:rsidR="00E07F2D" w:rsidRPr="00032B9C">
        <w:rPr>
          <w:rFonts w:asciiTheme="minorHAnsi" w:hAnsiTheme="minorHAnsi" w:cstheme="minorHAnsi"/>
        </w:rPr>
        <w:t>przewidzianego w Projekcie,</w:t>
      </w:r>
    </w:p>
    <w:p w:rsidR="00E07F2D" w:rsidRPr="00032B9C" w:rsidRDefault="00166F8A" w:rsidP="005D4DB3">
      <w:pPr>
        <w:shd w:val="clear" w:color="auto" w:fill="FFFFFF"/>
        <w:spacing w:after="0" w:line="276" w:lineRule="auto"/>
        <w:ind w:left="709" w:hanging="3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E07F2D" w:rsidRPr="00032B9C">
        <w:rPr>
          <w:rFonts w:asciiTheme="minorHAnsi" w:hAnsiTheme="minorHAnsi" w:cstheme="minorHAnsi"/>
        </w:rPr>
        <w:t xml:space="preserve">c) opuszczenia przez </w:t>
      </w:r>
      <w:r w:rsidR="005A6C1C" w:rsidRPr="00032B9C">
        <w:rPr>
          <w:rFonts w:asciiTheme="minorHAnsi" w:hAnsiTheme="minorHAnsi" w:cstheme="minorHAnsi"/>
        </w:rPr>
        <w:t>Uczestnika/</w:t>
      </w:r>
      <w:proofErr w:type="spellStart"/>
      <w:r w:rsidR="005A6C1C" w:rsidRPr="00032B9C">
        <w:rPr>
          <w:rFonts w:asciiTheme="minorHAnsi" w:hAnsiTheme="minorHAnsi" w:cstheme="minorHAnsi"/>
        </w:rPr>
        <w:t>czkę</w:t>
      </w:r>
      <w:proofErr w:type="spellEnd"/>
      <w:r w:rsidR="005A6C1C" w:rsidRPr="00032B9C">
        <w:rPr>
          <w:rFonts w:asciiTheme="minorHAnsi" w:hAnsiTheme="minorHAnsi" w:cstheme="minorHAnsi"/>
        </w:rPr>
        <w:t xml:space="preserve"> projektu</w:t>
      </w:r>
      <w:r w:rsidR="00E07F2D" w:rsidRPr="00032B9C">
        <w:rPr>
          <w:rFonts w:asciiTheme="minorHAnsi" w:hAnsiTheme="minorHAnsi" w:cstheme="minorHAnsi"/>
        </w:rPr>
        <w:t xml:space="preserve"> ponad 20% czasu trwania zajęć, w których uczestniczy U</w:t>
      </w:r>
      <w:r w:rsidR="005A6C1C" w:rsidRPr="00032B9C">
        <w:rPr>
          <w:rFonts w:asciiTheme="minorHAnsi" w:hAnsiTheme="minorHAnsi" w:cstheme="minorHAnsi"/>
        </w:rPr>
        <w:t>czestnik/czka</w:t>
      </w:r>
      <w:r w:rsidR="00E07F2D" w:rsidRPr="00032B9C">
        <w:rPr>
          <w:rFonts w:asciiTheme="minorHAnsi" w:hAnsiTheme="minorHAnsi" w:cstheme="minorHAnsi"/>
        </w:rPr>
        <w:t xml:space="preserve"> (łącznie za</w:t>
      </w:r>
      <w:r w:rsidR="00132BE9" w:rsidRPr="00032B9C">
        <w:rPr>
          <w:rFonts w:asciiTheme="minorHAnsi" w:hAnsiTheme="minorHAnsi" w:cstheme="minorHAnsi"/>
        </w:rPr>
        <w:t xml:space="preserve">równo usprawiedliwionych, jak </w:t>
      </w:r>
      <w:r w:rsidR="00132BE9" w:rsidRPr="00032B9C">
        <w:rPr>
          <w:rFonts w:asciiTheme="minorHAnsi" w:hAnsiTheme="minorHAnsi" w:cstheme="minorHAnsi"/>
        </w:rPr>
        <w:lastRenderedPageBreak/>
        <w:t>i </w:t>
      </w:r>
      <w:r w:rsidR="00E07F2D" w:rsidRPr="00032B9C">
        <w:rPr>
          <w:rFonts w:asciiTheme="minorHAnsi" w:hAnsiTheme="minorHAnsi" w:cstheme="minorHAnsi"/>
        </w:rPr>
        <w:t xml:space="preserve">nieusprawiedliwionych) i nieuzyskania zgody </w:t>
      </w:r>
      <w:r w:rsidR="005A6C1C" w:rsidRPr="00032B9C">
        <w:rPr>
          <w:rFonts w:asciiTheme="minorHAnsi" w:hAnsiTheme="minorHAnsi" w:cstheme="minorHAnsi"/>
        </w:rPr>
        <w:t>Koordynatora</w:t>
      </w:r>
      <w:r w:rsidR="00E07F2D" w:rsidRPr="00032B9C">
        <w:rPr>
          <w:rFonts w:asciiTheme="minorHAnsi" w:hAnsiTheme="minorHAnsi" w:cstheme="minorHAnsi"/>
        </w:rPr>
        <w:t xml:space="preserve"> Projektu na kontynuację uczestnictwa w projekcie,</w:t>
      </w:r>
    </w:p>
    <w:p w:rsidR="00E07F2D" w:rsidRPr="00032B9C" w:rsidRDefault="00166F8A" w:rsidP="005D4DB3">
      <w:pPr>
        <w:shd w:val="clear" w:color="auto" w:fill="FFFFFF"/>
        <w:spacing w:after="0" w:line="276" w:lineRule="auto"/>
        <w:ind w:left="709" w:hanging="3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E07F2D" w:rsidRPr="00032B9C">
        <w:rPr>
          <w:rFonts w:asciiTheme="minorHAnsi" w:hAnsiTheme="minorHAnsi" w:cstheme="minorHAnsi"/>
        </w:rPr>
        <w:t>d)</w:t>
      </w:r>
      <w:r w:rsidR="00727CAB" w:rsidRPr="00032B9C">
        <w:rPr>
          <w:rFonts w:asciiTheme="minorHAnsi" w:hAnsiTheme="minorHAnsi" w:cstheme="minorHAnsi"/>
        </w:rPr>
        <w:t xml:space="preserve"> </w:t>
      </w:r>
      <w:r w:rsidR="00E07F2D" w:rsidRPr="00032B9C">
        <w:rPr>
          <w:rFonts w:asciiTheme="minorHAnsi" w:hAnsiTheme="minorHAnsi" w:cstheme="minorHAnsi"/>
        </w:rPr>
        <w:t>podania nieprawdziwych danych w dokumentach rekrutacyjnych.</w:t>
      </w:r>
    </w:p>
    <w:p w:rsidR="00B9403E" w:rsidRPr="00032B9C" w:rsidRDefault="00B9403E" w:rsidP="005D4DB3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FF627B" w:rsidRDefault="00EF1525" w:rsidP="00032B9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           </w:t>
      </w:r>
      <w:r w:rsidR="00FF627B" w:rsidRPr="00032B9C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5D4DB3" w:rsidRPr="00032B9C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FF627B" w:rsidRPr="00032B9C">
        <w:rPr>
          <w:rFonts w:asciiTheme="minorHAnsi" w:hAnsiTheme="minorHAnsi" w:cstheme="minorHAnsi"/>
          <w:b/>
          <w:bCs/>
          <w:color w:val="auto"/>
          <w:sz w:val="22"/>
          <w:szCs w:val="22"/>
        </w:rPr>
        <w:t>Nieobecność</w:t>
      </w:r>
      <w:r w:rsidR="00E07F2D" w:rsidRPr="00032B9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i rezygnacja z uczestnictwa w P</w:t>
      </w:r>
      <w:r w:rsidR="00FF627B" w:rsidRPr="00032B9C">
        <w:rPr>
          <w:rFonts w:asciiTheme="minorHAnsi" w:hAnsiTheme="minorHAnsi" w:cstheme="minorHAnsi"/>
          <w:b/>
          <w:bCs/>
          <w:color w:val="auto"/>
          <w:sz w:val="22"/>
          <w:szCs w:val="22"/>
        </w:rPr>
        <w:t>rojekcie</w:t>
      </w:r>
    </w:p>
    <w:p w:rsidR="00EF1525" w:rsidRPr="00032B9C" w:rsidRDefault="00EF1525" w:rsidP="00032B9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FF627B" w:rsidRPr="00032B9C" w:rsidRDefault="00FF627B" w:rsidP="005D4DB3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Obecność na zajęciach</w:t>
      </w:r>
      <w:r w:rsidR="007C17B6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przewidzianych dla Uczestnika/</w:t>
      </w:r>
      <w:proofErr w:type="spellStart"/>
      <w:r w:rsidR="007C17B6" w:rsidRPr="00032B9C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="007C17B6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Projektu</w:t>
      </w:r>
      <w:r w:rsidR="005A6C1C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A0324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jest 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obowiązkowa. </w:t>
      </w:r>
    </w:p>
    <w:p w:rsidR="00FF627B" w:rsidRPr="00032B9C" w:rsidRDefault="00FF627B" w:rsidP="005D4DB3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Uczestnik</w:t>
      </w:r>
      <w:r w:rsidR="00807D1E" w:rsidRPr="00032B9C">
        <w:rPr>
          <w:rFonts w:asciiTheme="minorHAnsi" w:hAnsiTheme="minorHAnsi" w:cstheme="minorHAnsi"/>
          <w:color w:val="auto"/>
          <w:sz w:val="22"/>
          <w:szCs w:val="22"/>
        </w:rPr>
        <w:t>/czka</w:t>
      </w:r>
      <w:r w:rsidR="00E07F2D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P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rojektu ma obowiązek niezwłocznie poinformować </w:t>
      </w:r>
      <w:r w:rsidR="00AB2328" w:rsidRPr="00032B9C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5A6C1C" w:rsidRPr="00032B9C">
        <w:rPr>
          <w:rFonts w:asciiTheme="minorHAnsi" w:hAnsiTheme="minorHAnsi" w:cstheme="minorHAnsi"/>
          <w:color w:val="auto"/>
          <w:sz w:val="22"/>
          <w:szCs w:val="22"/>
        </w:rPr>
        <w:t>oordynator</w:t>
      </w:r>
      <w:r w:rsidR="00AB2328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5A6C1C" w:rsidRPr="00032B9C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AB2328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rojektu </w:t>
      </w:r>
      <w:r w:rsidR="00132BE9" w:rsidRPr="00032B9C">
        <w:rPr>
          <w:rFonts w:asciiTheme="minorHAnsi" w:hAnsiTheme="minorHAnsi" w:cstheme="minorHAnsi"/>
          <w:color w:val="auto"/>
          <w:sz w:val="22"/>
          <w:szCs w:val="22"/>
        </w:rPr>
        <w:t>o 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przyczynach nieobecności na zajęciach. </w:t>
      </w:r>
    </w:p>
    <w:p w:rsidR="00FF627B" w:rsidRPr="00032B9C" w:rsidRDefault="00807D1E" w:rsidP="005D4DB3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Każdy zakwalifikowany</w:t>
      </w:r>
      <w:r w:rsidR="005A6C1C" w:rsidRPr="00032B9C">
        <w:rPr>
          <w:rFonts w:asciiTheme="minorHAnsi" w:hAnsiTheme="minorHAnsi" w:cstheme="minorHAnsi"/>
          <w:color w:val="auto"/>
          <w:sz w:val="22"/>
          <w:szCs w:val="22"/>
        </w:rPr>
        <w:t>/a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U</w:t>
      </w:r>
      <w:r w:rsidR="00FF627B" w:rsidRPr="00032B9C">
        <w:rPr>
          <w:rFonts w:asciiTheme="minorHAnsi" w:hAnsiTheme="minorHAnsi" w:cstheme="minorHAnsi"/>
          <w:color w:val="auto"/>
          <w:sz w:val="22"/>
          <w:szCs w:val="22"/>
        </w:rPr>
        <w:t>czestnik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/czka</w:t>
      </w:r>
      <w:r w:rsidR="00E07F2D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P</w:t>
      </w:r>
      <w:r w:rsidR="00FF627B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rojektu może opuścić maksymalnie 20% godzin zajęć poszczególnych form wsparcia. </w:t>
      </w:r>
      <w:r w:rsidR="00540F91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W przypadku zajęć </w:t>
      </w:r>
      <w:r w:rsidR="005740DF" w:rsidRPr="00032B9C">
        <w:rPr>
          <w:rFonts w:asciiTheme="minorHAnsi" w:hAnsiTheme="minorHAnsi" w:cstheme="minorHAnsi"/>
          <w:color w:val="auto"/>
          <w:sz w:val="22"/>
          <w:szCs w:val="22"/>
        </w:rPr>
        <w:t>indywidualnych frekwencja musi wynosić 100%.</w:t>
      </w:r>
    </w:p>
    <w:p w:rsidR="00FF627B" w:rsidRPr="00032B9C" w:rsidRDefault="00FF627B" w:rsidP="005D4DB3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Uczestnik</w:t>
      </w:r>
      <w:r w:rsidR="00807D1E" w:rsidRPr="00032B9C">
        <w:rPr>
          <w:rFonts w:asciiTheme="minorHAnsi" w:hAnsiTheme="minorHAnsi" w:cstheme="minorHAnsi"/>
          <w:color w:val="auto"/>
          <w:sz w:val="22"/>
          <w:szCs w:val="22"/>
        </w:rPr>
        <w:t>/czka</w:t>
      </w:r>
      <w:r w:rsidR="00E07F2D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P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rojektu może zostać skreślony z listy </w:t>
      </w:r>
      <w:r w:rsidR="00492699" w:rsidRPr="00032B9C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czestników, gdy liczba jego nieobecności na zajęciach przek</w:t>
      </w:r>
      <w:r w:rsidR="00B94A8E" w:rsidRPr="00032B9C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184ECE" w:rsidRPr="00032B9C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B94A8E" w:rsidRPr="00032B9C">
        <w:rPr>
          <w:rFonts w:asciiTheme="minorHAnsi" w:hAnsiTheme="minorHAnsi" w:cstheme="minorHAnsi"/>
          <w:color w:val="auto"/>
          <w:sz w:val="22"/>
          <w:szCs w:val="22"/>
        </w:rPr>
        <w:t>cz</w:t>
      </w:r>
      <w:r w:rsidR="00184ECE" w:rsidRPr="00032B9C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B94A8E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20% ogólnej liczby </w:t>
      </w:r>
      <w:r w:rsidR="00A12793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poszczególnych </w:t>
      </w:r>
      <w:r w:rsidR="00B94A8E" w:rsidRPr="00032B9C">
        <w:rPr>
          <w:rFonts w:asciiTheme="minorHAnsi" w:hAnsiTheme="minorHAnsi" w:cstheme="minorHAnsi"/>
          <w:color w:val="auto"/>
          <w:sz w:val="22"/>
          <w:szCs w:val="22"/>
        </w:rPr>
        <w:t>zajęć:</w:t>
      </w:r>
    </w:p>
    <w:p w:rsidR="00FF627B" w:rsidRPr="00032B9C" w:rsidRDefault="006E6C99" w:rsidP="005D4DB3">
      <w:pPr>
        <w:pStyle w:val="Default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FF627B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przypadku przerwania udz</w:t>
      </w:r>
      <w:r w:rsidR="00E07F2D" w:rsidRPr="00032B9C">
        <w:rPr>
          <w:rFonts w:asciiTheme="minorHAnsi" w:hAnsiTheme="minorHAnsi" w:cstheme="minorHAnsi"/>
          <w:color w:val="auto"/>
          <w:sz w:val="22"/>
          <w:szCs w:val="22"/>
        </w:rPr>
        <w:t>iału w P</w:t>
      </w:r>
      <w:r w:rsidR="00807D1E" w:rsidRPr="00032B9C">
        <w:rPr>
          <w:rFonts w:asciiTheme="minorHAnsi" w:hAnsiTheme="minorHAnsi" w:cstheme="minorHAnsi"/>
          <w:color w:val="auto"/>
          <w:sz w:val="22"/>
          <w:szCs w:val="22"/>
        </w:rPr>
        <w:t>rojekcie z winy U</w:t>
      </w:r>
      <w:r w:rsidR="00FF627B" w:rsidRPr="00032B9C">
        <w:rPr>
          <w:rFonts w:asciiTheme="minorHAnsi" w:hAnsiTheme="minorHAnsi" w:cstheme="minorHAnsi"/>
          <w:color w:val="auto"/>
          <w:sz w:val="22"/>
          <w:szCs w:val="22"/>
        </w:rPr>
        <w:t>czestnika</w:t>
      </w:r>
      <w:r w:rsidR="00807D1E" w:rsidRPr="00032B9C">
        <w:rPr>
          <w:rFonts w:asciiTheme="minorHAnsi" w:hAnsiTheme="minorHAnsi" w:cstheme="minorHAnsi"/>
          <w:color w:val="auto"/>
          <w:sz w:val="22"/>
          <w:szCs w:val="22"/>
        </w:rPr>
        <w:t>/</w:t>
      </w:r>
      <w:proofErr w:type="spellStart"/>
      <w:r w:rsidR="00807D1E" w:rsidRPr="00032B9C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="00E07F2D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P</w:t>
      </w:r>
      <w:r w:rsidR="00FF627B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rojektu </w:t>
      </w:r>
      <w:r w:rsidR="00807D1E" w:rsidRPr="00032B9C">
        <w:rPr>
          <w:rFonts w:asciiTheme="minorHAnsi" w:hAnsiTheme="minorHAnsi" w:cstheme="minorHAnsi"/>
          <w:color w:val="auto"/>
          <w:sz w:val="22"/>
          <w:szCs w:val="22"/>
        </w:rPr>
        <w:br/>
      </w:r>
      <w:r w:rsidR="00FF627B" w:rsidRPr="00032B9C">
        <w:rPr>
          <w:rFonts w:asciiTheme="minorHAnsi" w:hAnsiTheme="minorHAnsi" w:cstheme="minorHAnsi"/>
          <w:color w:val="auto"/>
          <w:sz w:val="22"/>
          <w:szCs w:val="22"/>
        </w:rPr>
        <w:t>i uznaniu poniesionych z tego tytułu kosztów za niekwalifikowane, Wnioskodawca może zażądać od Uczestnika</w:t>
      </w:r>
      <w:r w:rsidR="00807D1E" w:rsidRPr="00032B9C">
        <w:rPr>
          <w:rFonts w:asciiTheme="minorHAnsi" w:hAnsiTheme="minorHAnsi" w:cstheme="minorHAnsi"/>
          <w:color w:val="auto"/>
          <w:sz w:val="22"/>
          <w:szCs w:val="22"/>
        </w:rPr>
        <w:t>/</w:t>
      </w:r>
      <w:proofErr w:type="spellStart"/>
      <w:r w:rsidR="00807D1E" w:rsidRPr="00032B9C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="00E07F2D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P</w:t>
      </w:r>
      <w:r w:rsidR="00FF627B" w:rsidRPr="00032B9C">
        <w:rPr>
          <w:rFonts w:asciiTheme="minorHAnsi" w:hAnsiTheme="minorHAnsi" w:cstheme="minorHAnsi"/>
          <w:color w:val="auto"/>
          <w:sz w:val="22"/>
          <w:szCs w:val="22"/>
        </w:rPr>
        <w:t>rojektu zwrotu kosztów poniesionych d</w:t>
      </w:r>
      <w:r w:rsidR="00E07F2D" w:rsidRPr="00032B9C">
        <w:rPr>
          <w:rFonts w:asciiTheme="minorHAnsi" w:hAnsiTheme="minorHAnsi" w:cstheme="minorHAnsi"/>
          <w:color w:val="auto"/>
          <w:sz w:val="22"/>
          <w:szCs w:val="22"/>
        </w:rPr>
        <w:t>o momentu przerwania udziału w P</w:t>
      </w:r>
      <w:r w:rsidR="00184ECE" w:rsidRPr="00032B9C">
        <w:rPr>
          <w:rFonts w:asciiTheme="minorHAnsi" w:hAnsiTheme="minorHAnsi" w:cstheme="minorHAnsi"/>
          <w:color w:val="auto"/>
          <w:sz w:val="22"/>
          <w:szCs w:val="22"/>
        </w:rPr>
        <w:t>rojekcie</w:t>
      </w:r>
      <w:r w:rsidR="00B94A8E" w:rsidRPr="00032B9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B6AA0" w:rsidRPr="00032B9C" w:rsidRDefault="00FF627B" w:rsidP="005D4DB3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W szczególnych sytuacjach losowych uni</w:t>
      </w:r>
      <w:r w:rsidR="00E07F2D" w:rsidRPr="00032B9C">
        <w:rPr>
          <w:rFonts w:asciiTheme="minorHAnsi" w:hAnsiTheme="minorHAnsi" w:cstheme="minorHAnsi"/>
          <w:color w:val="auto"/>
          <w:sz w:val="22"/>
          <w:szCs w:val="22"/>
        </w:rPr>
        <w:t>emożliwiających uczestnictwo w P</w:t>
      </w:r>
      <w:r w:rsidR="00132BE9" w:rsidRPr="00032B9C">
        <w:rPr>
          <w:rFonts w:asciiTheme="minorHAnsi" w:hAnsiTheme="minorHAnsi" w:cstheme="minorHAnsi"/>
          <w:color w:val="auto"/>
          <w:sz w:val="22"/>
          <w:szCs w:val="22"/>
        </w:rPr>
        <w:t>rojekcie (np. 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długotrwała choroba, zmiana miejsca zamieszkania, inny ważny powód), U</w:t>
      </w:r>
      <w:r w:rsidR="00184ECE" w:rsidRPr="00032B9C">
        <w:rPr>
          <w:rFonts w:asciiTheme="minorHAnsi" w:hAnsiTheme="minorHAnsi" w:cstheme="minorHAnsi"/>
          <w:color w:val="auto"/>
          <w:sz w:val="22"/>
          <w:szCs w:val="22"/>
        </w:rPr>
        <w:t>czestnik/czka projektu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mają prawo </w:t>
      </w:r>
      <w:r w:rsidR="00E07F2D" w:rsidRPr="00032B9C">
        <w:rPr>
          <w:rFonts w:asciiTheme="minorHAnsi" w:hAnsiTheme="minorHAnsi" w:cstheme="minorHAnsi"/>
          <w:color w:val="auto"/>
          <w:sz w:val="22"/>
          <w:szCs w:val="22"/>
        </w:rPr>
        <w:t>do rezygnacji z uczestnictwa w P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rojekcie, po złożeniu pisemnego oświadczenia </w:t>
      </w:r>
      <w:r w:rsidR="005A6C1C" w:rsidRPr="00032B9C">
        <w:rPr>
          <w:rFonts w:asciiTheme="minorHAnsi" w:hAnsiTheme="minorHAnsi" w:cstheme="minorHAnsi"/>
          <w:color w:val="auto"/>
          <w:sz w:val="22"/>
          <w:szCs w:val="22"/>
        </w:rPr>
        <w:t>o rezygnacji i jej przyczynach.</w:t>
      </w:r>
    </w:p>
    <w:p w:rsidR="005A6C1C" w:rsidRPr="00032B9C" w:rsidRDefault="005A6C1C" w:rsidP="005D4DB3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F627B" w:rsidRDefault="00E07F2D" w:rsidP="00032B9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b/>
          <w:color w:val="auto"/>
          <w:sz w:val="22"/>
          <w:szCs w:val="22"/>
        </w:rPr>
        <w:t>§</w:t>
      </w:r>
      <w:r w:rsidR="005D4DB3" w:rsidRPr="00032B9C">
        <w:rPr>
          <w:rFonts w:asciiTheme="minorHAnsi" w:hAnsiTheme="minorHAnsi" w:cstheme="minorHAnsi"/>
          <w:b/>
          <w:color w:val="auto"/>
          <w:sz w:val="22"/>
          <w:szCs w:val="22"/>
        </w:rPr>
        <w:t>7</w:t>
      </w:r>
      <w:r w:rsidR="00EF152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FF627B" w:rsidRPr="00032B9C">
        <w:rPr>
          <w:rFonts w:asciiTheme="minorHAnsi" w:hAnsiTheme="minorHAnsi" w:cstheme="minorHAnsi"/>
          <w:b/>
          <w:color w:val="auto"/>
          <w:sz w:val="22"/>
          <w:szCs w:val="22"/>
        </w:rPr>
        <w:t>Zakres wsparcia</w:t>
      </w:r>
    </w:p>
    <w:p w:rsidR="00EF1525" w:rsidRPr="00032B9C" w:rsidRDefault="00EF1525" w:rsidP="00032B9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0D4FEC" w:rsidRPr="00032B9C" w:rsidRDefault="00B9403E" w:rsidP="005D4DB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W ramach projektu zaplanowano wsparcie w postaci:</w:t>
      </w:r>
    </w:p>
    <w:p w:rsidR="00184ECE" w:rsidRPr="00032B9C" w:rsidRDefault="00184ECE" w:rsidP="005D4DB3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32B9C">
        <w:rPr>
          <w:rFonts w:asciiTheme="minorHAnsi" w:eastAsia="Times New Roman" w:hAnsiTheme="minorHAnsi" w:cstheme="minorHAnsi"/>
          <w:b/>
          <w:sz w:val="22"/>
          <w:szCs w:val="22"/>
        </w:rPr>
        <w:t>Poradnictwo zawodowe + identyfikacja potrzeb uczestnika + opracowanie IPD</w:t>
      </w:r>
    </w:p>
    <w:p w:rsidR="00184ECE" w:rsidRPr="00032B9C" w:rsidRDefault="00184ECE" w:rsidP="005D4DB3">
      <w:pPr>
        <w:pStyle w:val="Default"/>
        <w:spacing w:line="276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32B9C">
        <w:rPr>
          <w:rFonts w:asciiTheme="minorHAnsi" w:eastAsia="Times New Roman" w:hAnsiTheme="minorHAnsi" w:cstheme="minorHAnsi"/>
          <w:sz w:val="22"/>
          <w:szCs w:val="22"/>
          <w:u w:val="single"/>
        </w:rPr>
        <w:t>Zakres wsparcia:</w:t>
      </w:r>
      <w:r w:rsidRPr="00032B9C">
        <w:rPr>
          <w:rFonts w:asciiTheme="minorHAnsi" w:eastAsia="Times New Roman" w:hAnsiTheme="minorHAnsi" w:cstheme="minorHAnsi"/>
          <w:sz w:val="22"/>
          <w:szCs w:val="22"/>
        </w:rPr>
        <w:t xml:space="preserve">  obejmie indywidualną diagnozę potrzeb Uczestnika Projektu z utworzeniem IPD (indywidualne konsultacje z doradcą zawodowym [6h/os</w:t>
      </w:r>
      <w:r w:rsidR="00554B62" w:rsidRPr="00032B9C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32B9C">
        <w:rPr>
          <w:rFonts w:asciiTheme="minorHAnsi" w:eastAsia="Times New Roman" w:hAnsiTheme="minorHAnsi" w:cstheme="minorHAnsi"/>
          <w:sz w:val="22"/>
          <w:szCs w:val="22"/>
        </w:rPr>
        <w:t>: 3h x 2dni])</w:t>
      </w:r>
      <w:r w:rsidR="009443DB" w:rsidRPr="00032B9C">
        <w:rPr>
          <w:rFonts w:asciiTheme="minorHAnsi" w:eastAsia="Times New Roman" w:hAnsiTheme="minorHAnsi" w:cstheme="minorHAnsi"/>
          <w:sz w:val="22"/>
          <w:szCs w:val="22"/>
        </w:rPr>
        <w:t>, w szczególności</w:t>
      </w:r>
      <w:r w:rsidRPr="00032B9C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184ECE" w:rsidRPr="00032B9C" w:rsidRDefault="00184ECE" w:rsidP="005D4DB3">
      <w:pPr>
        <w:pStyle w:val="Default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32B9C">
        <w:rPr>
          <w:rFonts w:asciiTheme="minorHAnsi" w:eastAsia="Times New Roman" w:hAnsiTheme="minorHAnsi" w:cstheme="minorHAnsi"/>
          <w:sz w:val="22"/>
          <w:szCs w:val="22"/>
        </w:rPr>
        <w:t>identyfikacj</w:t>
      </w:r>
      <w:r w:rsidR="009443DB" w:rsidRPr="00032B9C">
        <w:rPr>
          <w:rFonts w:asciiTheme="minorHAnsi" w:eastAsia="Times New Roman" w:hAnsiTheme="minorHAnsi" w:cstheme="minorHAnsi"/>
          <w:sz w:val="22"/>
          <w:szCs w:val="22"/>
        </w:rPr>
        <w:t>ę</w:t>
      </w:r>
      <w:r w:rsidRPr="00032B9C">
        <w:rPr>
          <w:rFonts w:asciiTheme="minorHAnsi" w:eastAsia="Times New Roman" w:hAnsiTheme="minorHAnsi" w:cstheme="minorHAnsi"/>
          <w:sz w:val="22"/>
          <w:szCs w:val="22"/>
        </w:rPr>
        <w:t xml:space="preserve"> osobowości zawodowej i preferencji w zakresie środowiska pracy w kontekście zainteresowań i ograniczeń zdrowotnych,</w:t>
      </w:r>
    </w:p>
    <w:p w:rsidR="00184ECE" w:rsidRPr="00032B9C" w:rsidRDefault="00184ECE" w:rsidP="005D4DB3">
      <w:pPr>
        <w:pStyle w:val="Default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32B9C">
        <w:rPr>
          <w:rFonts w:asciiTheme="minorHAnsi" w:eastAsia="Times New Roman" w:hAnsiTheme="minorHAnsi" w:cstheme="minorHAnsi"/>
          <w:sz w:val="22"/>
          <w:szCs w:val="22"/>
        </w:rPr>
        <w:t>diagnoz</w:t>
      </w:r>
      <w:r w:rsidR="009443DB" w:rsidRPr="00032B9C">
        <w:rPr>
          <w:rFonts w:asciiTheme="minorHAnsi" w:eastAsia="Times New Roman" w:hAnsiTheme="minorHAnsi" w:cstheme="minorHAnsi"/>
          <w:sz w:val="22"/>
          <w:szCs w:val="22"/>
        </w:rPr>
        <w:t>ę</w:t>
      </w:r>
      <w:r w:rsidRPr="00032B9C">
        <w:rPr>
          <w:rFonts w:asciiTheme="minorHAnsi" w:eastAsia="Times New Roman" w:hAnsiTheme="minorHAnsi" w:cstheme="minorHAnsi"/>
          <w:sz w:val="22"/>
          <w:szCs w:val="22"/>
        </w:rPr>
        <w:t xml:space="preserve"> potrzeb szkoleniowych i możliwości doskonalenia zawodowego,</w:t>
      </w:r>
    </w:p>
    <w:p w:rsidR="00184ECE" w:rsidRPr="00032B9C" w:rsidRDefault="00184ECE" w:rsidP="005D4DB3">
      <w:pPr>
        <w:pStyle w:val="Default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32B9C">
        <w:rPr>
          <w:rFonts w:asciiTheme="minorHAnsi" w:eastAsia="Times New Roman" w:hAnsiTheme="minorHAnsi" w:cstheme="minorHAnsi"/>
          <w:sz w:val="22"/>
          <w:szCs w:val="22"/>
        </w:rPr>
        <w:t>pomoc w podjęciu decyzji dotyczącej wyboru/zmiany zawodu uwzględniającego potencjał Uczestnika projektu oraz potrzeby lokalnego, regionalnego i krajowego rynku pracy,</w:t>
      </w:r>
    </w:p>
    <w:p w:rsidR="00184ECE" w:rsidRPr="00032B9C" w:rsidRDefault="00184ECE" w:rsidP="005D4DB3">
      <w:pPr>
        <w:pStyle w:val="Default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32B9C">
        <w:rPr>
          <w:rFonts w:asciiTheme="minorHAnsi" w:eastAsia="Times New Roman" w:hAnsiTheme="minorHAnsi" w:cstheme="minorHAnsi"/>
          <w:sz w:val="22"/>
          <w:szCs w:val="22"/>
        </w:rPr>
        <w:t>planowanie rozwoju kariery zawodowej, wyznaczanie celów zawodowych, ścieżki aktywizacji w projekcie,</w:t>
      </w:r>
    </w:p>
    <w:p w:rsidR="00184ECE" w:rsidRPr="00032B9C" w:rsidRDefault="00184ECE" w:rsidP="005D4DB3">
      <w:pPr>
        <w:pStyle w:val="Default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32B9C">
        <w:rPr>
          <w:rFonts w:asciiTheme="minorHAnsi" w:eastAsia="Times New Roman" w:hAnsiTheme="minorHAnsi" w:cstheme="minorHAnsi"/>
          <w:sz w:val="22"/>
          <w:szCs w:val="22"/>
        </w:rPr>
        <w:t>informowanie o lokalnym rynku pracy i działaniach oferowanych w projekcie,</w:t>
      </w:r>
    </w:p>
    <w:p w:rsidR="00184ECE" w:rsidRDefault="00184ECE" w:rsidP="005D4DB3">
      <w:pPr>
        <w:pStyle w:val="Default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32B9C">
        <w:rPr>
          <w:rFonts w:asciiTheme="minorHAnsi" w:eastAsia="Times New Roman" w:hAnsiTheme="minorHAnsi" w:cstheme="minorHAnsi"/>
          <w:sz w:val="22"/>
          <w:szCs w:val="22"/>
        </w:rPr>
        <w:t>stworzenie /aktualizacj</w:t>
      </w:r>
      <w:r w:rsidR="009443DB" w:rsidRPr="00032B9C">
        <w:rPr>
          <w:rFonts w:asciiTheme="minorHAnsi" w:eastAsia="Times New Roman" w:hAnsiTheme="minorHAnsi" w:cstheme="minorHAnsi"/>
          <w:sz w:val="22"/>
          <w:szCs w:val="22"/>
        </w:rPr>
        <w:t>ę</w:t>
      </w:r>
      <w:r w:rsidRPr="00032B9C">
        <w:rPr>
          <w:rFonts w:asciiTheme="minorHAnsi" w:eastAsia="Times New Roman" w:hAnsiTheme="minorHAnsi" w:cstheme="minorHAnsi"/>
          <w:sz w:val="22"/>
          <w:szCs w:val="22"/>
        </w:rPr>
        <w:t xml:space="preserve"> IPD obejmującego m.in. opis kierunku rozwoju zawodowego, w tym zakres niezbędnego wsparcia, działania możliwe do zastosowania w projekcie oraz do samodzielnej realizacji przez Uczestnika/</w:t>
      </w:r>
      <w:proofErr w:type="spellStart"/>
      <w:r w:rsidRPr="00032B9C">
        <w:rPr>
          <w:rFonts w:asciiTheme="minorHAnsi" w:eastAsia="Times New Roman" w:hAnsiTheme="minorHAnsi" w:cstheme="minorHAnsi"/>
          <w:sz w:val="22"/>
          <w:szCs w:val="22"/>
        </w:rPr>
        <w:t>czkę</w:t>
      </w:r>
      <w:proofErr w:type="spellEnd"/>
      <w:r w:rsidRPr="00032B9C">
        <w:rPr>
          <w:rFonts w:asciiTheme="minorHAnsi" w:eastAsia="Times New Roman" w:hAnsiTheme="minorHAnsi" w:cstheme="minorHAnsi"/>
          <w:sz w:val="22"/>
          <w:szCs w:val="22"/>
        </w:rPr>
        <w:t xml:space="preserve"> projektu, p</w:t>
      </w:r>
      <w:r w:rsidR="00132BE9" w:rsidRPr="00032B9C">
        <w:rPr>
          <w:rFonts w:asciiTheme="minorHAnsi" w:eastAsia="Times New Roman" w:hAnsiTheme="minorHAnsi" w:cstheme="minorHAnsi"/>
          <w:sz w:val="22"/>
          <w:szCs w:val="22"/>
        </w:rPr>
        <w:t>lanowany termin działań, cele i </w:t>
      </w:r>
      <w:r w:rsidRPr="00032B9C">
        <w:rPr>
          <w:rFonts w:asciiTheme="minorHAnsi" w:eastAsia="Times New Roman" w:hAnsiTheme="minorHAnsi" w:cstheme="minorHAnsi"/>
          <w:sz w:val="22"/>
          <w:szCs w:val="22"/>
        </w:rPr>
        <w:t>alternatywy zawodowej, oczekiwan</w:t>
      </w:r>
      <w:r w:rsidR="009443DB" w:rsidRPr="00032B9C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032B9C">
        <w:rPr>
          <w:rFonts w:asciiTheme="minorHAnsi" w:eastAsia="Times New Roman" w:hAnsiTheme="minorHAnsi" w:cstheme="minorHAnsi"/>
          <w:sz w:val="22"/>
          <w:szCs w:val="22"/>
        </w:rPr>
        <w:t xml:space="preserve"> efekty wsparcia.</w:t>
      </w:r>
    </w:p>
    <w:p w:rsidR="00166F8A" w:rsidRDefault="00166F8A" w:rsidP="00166F8A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166F8A" w:rsidRDefault="00166F8A" w:rsidP="00166F8A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7287B" w:rsidRDefault="00B7287B" w:rsidP="00166F8A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166F8A" w:rsidRPr="00032B9C" w:rsidRDefault="00166F8A" w:rsidP="00166F8A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184ECE" w:rsidRPr="00032B9C" w:rsidRDefault="00184ECE" w:rsidP="005D4DB3">
      <w:pPr>
        <w:pStyle w:val="Akapitzlist"/>
        <w:numPr>
          <w:ilvl w:val="0"/>
          <w:numId w:val="7"/>
        </w:numPr>
        <w:spacing w:after="0" w:line="276" w:lineRule="auto"/>
        <w:rPr>
          <w:rFonts w:asciiTheme="minorHAnsi" w:eastAsiaTheme="minorEastAsia" w:hAnsiTheme="minorHAnsi" w:cstheme="minorHAnsi"/>
          <w:b/>
          <w:color w:val="auto"/>
        </w:rPr>
      </w:pPr>
      <w:r w:rsidRPr="00032B9C">
        <w:rPr>
          <w:rFonts w:asciiTheme="minorHAnsi" w:hAnsiTheme="minorHAnsi" w:cstheme="minorHAnsi"/>
          <w:b/>
          <w:color w:val="auto"/>
        </w:rPr>
        <w:lastRenderedPageBreak/>
        <w:t>Warsztaty aktywnego poszukiwania pracy</w:t>
      </w:r>
    </w:p>
    <w:p w:rsidR="00184ECE" w:rsidRPr="00032B9C" w:rsidRDefault="006A6308" w:rsidP="005D4DB3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  <w:u w:val="single"/>
        </w:rPr>
        <w:t>Zakres wsparcia:</w:t>
      </w:r>
      <w:r w:rsidR="00554B62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obejmuje warsztaty aktywnego poszukiwania pracy [24h/gr.: 8h x3dni]</w:t>
      </w:r>
      <w:r w:rsidR="009443DB" w:rsidRPr="00032B9C">
        <w:rPr>
          <w:rFonts w:asciiTheme="minorHAnsi" w:hAnsiTheme="minorHAnsi" w:cstheme="minorHAnsi"/>
          <w:color w:val="auto"/>
          <w:sz w:val="22"/>
          <w:szCs w:val="22"/>
        </w:rPr>
        <w:t>, w szczególności</w:t>
      </w:r>
      <w:r w:rsidR="00554B62" w:rsidRPr="00032B9C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554B62" w:rsidRPr="00032B9C" w:rsidRDefault="00554B62" w:rsidP="005D4DB3">
      <w:pPr>
        <w:pStyle w:val="Default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32B9C">
        <w:rPr>
          <w:rFonts w:asciiTheme="minorHAnsi" w:eastAsia="Times New Roman" w:hAnsiTheme="minorHAnsi" w:cstheme="minorHAnsi"/>
          <w:sz w:val="22"/>
          <w:szCs w:val="22"/>
        </w:rPr>
        <w:t>przygotowanie dokumentacji aplikacyjnych (tradycyjne CV, video</w:t>
      </w:r>
      <w:r w:rsidR="00132BE9" w:rsidRPr="00032B9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32B9C">
        <w:rPr>
          <w:rFonts w:asciiTheme="minorHAnsi" w:eastAsia="Times New Roman" w:hAnsiTheme="minorHAnsi" w:cstheme="minorHAnsi"/>
          <w:sz w:val="22"/>
          <w:szCs w:val="22"/>
        </w:rPr>
        <w:t>CV, CV w j.</w:t>
      </w:r>
      <w:r w:rsidR="00132BE9" w:rsidRPr="00032B9C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032B9C">
        <w:rPr>
          <w:rFonts w:asciiTheme="minorHAnsi" w:eastAsia="Times New Roman" w:hAnsiTheme="minorHAnsi" w:cstheme="minorHAnsi"/>
          <w:sz w:val="22"/>
          <w:szCs w:val="22"/>
        </w:rPr>
        <w:t>obcym, wizytówka internetowa, list motywacyjny),</w:t>
      </w:r>
    </w:p>
    <w:p w:rsidR="00554B62" w:rsidRPr="00032B9C" w:rsidRDefault="00554B62" w:rsidP="005D4DB3">
      <w:pPr>
        <w:pStyle w:val="Default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32B9C">
        <w:rPr>
          <w:rFonts w:asciiTheme="minorHAnsi" w:eastAsia="Times New Roman" w:hAnsiTheme="minorHAnsi" w:cstheme="minorHAnsi"/>
          <w:sz w:val="22"/>
          <w:szCs w:val="22"/>
        </w:rPr>
        <w:t>autoprezentacj</w:t>
      </w:r>
      <w:r w:rsidR="009443DB" w:rsidRPr="00032B9C">
        <w:rPr>
          <w:rFonts w:asciiTheme="minorHAnsi" w:eastAsia="Times New Roman" w:hAnsiTheme="minorHAnsi" w:cstheme="minorHAnsi"/>
          <w:sz w:val="22"/>
          <w:szCs w:val="22"/>
        </w:rPr>
        <w:t>ę</w:t>
      </w:r>
      <w:r w:rsidRPr="00032B9C">
        <w:rPr>
          <w:rFonts w:asciiTheme="minorHAnsi" w:eastAsia="Times New Roman" w:hAnsiTheme="minorHAnsi" w:cstheme="minorHAnsi"/>
          <w:sz w:val="22"/>
          <w:szCs w:val="22"/>
        </w:rPr>
        <w:t xml:space="preserve"> w sieci (m.in. </w:t>
      </w:r>
      <w:proofErr w:type="spellStart"/>
      <w:r w:rsidRPr="00032B9C">
        <w:rPr>
          <w:rFonts w:asciiTheme="minorHAnsi" w:eastAsia="Times New Roman" w:hAnsiTheme="minorHAnsi" w:cstheme="minorHAnsi"/>
          <w:sz w:val="22"/>
          <w:szCs w:val="22"/>
        </w:rPr>
        <w:t>LinkedIn</w:t>
      </w:r>
      <w:proofErr w:type="spellEnd"/>
      <w:r w:rsidRPr="00032B9C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Pr="00032B9C">
        <w:rPr>
          <w:rFonts w:asciiTheme="minorHAnsi" w:eastAsia="Times New Roman" w:hAnsiTheme="minorHAnsi" w:cstheme="minorHAnsi"/>
          <w:sz w:val="22"/>
          <w:szCs w:val="22"/>
        </w:rPr>
        <w:t>Goldenline</w:t>
      </w:r>
      <w:proofErr w:type="spellEnd"/>
      <w:r w:rsidRPr="00032B9C">
        <w:rPr>
          <w:rFonts w:asciiTheme="minorHAnsi" w:eastAsia="Times New Roman" w:hAnsiTheme="minorHAnsi" w:cstheme="minorHAnsi"/>
          <w:sz w:val="22"/>
          <w:szCs w:val="22"/>
        </w:rPr>
        <w:t>),</w:t>
      </w:r>
    </w:p>
    <w:p w:rsidR="00554B62" w:rsidRPr="00032B9C" w:rsidRDefault="00554B62" w:rsidP="005D4DB3">
      <w:pPr>
        <w:pStyle w:val="Default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32B9C">
        <w:rPr>
          <w:rFonts w:asciiTheme="minorHAnsi" w:eastAsia="Times New Roman" w:hAnsiTheme="minorHAnsi" w:cstheme="minorHAnsi"/>
          <w:sz w:val="22"/>
          <w:szCs w:val="22"/>
        </w:rPr>
        <w:t>ocen</w:t>
      </w:r>
      <w:r w:rsidR="009443DB" w:rsidRPr="00032B9C">
        <w:rPr>
          <w:rFonts w:asciiTheme="minorHAnsi" w:eastAsia="Times New Roman" w:hAnsiTheme="minorHAnsi" w:cstheme="minorHAnsi"/>
          <w:sz w:val="22"/>
          <w:szCs w:val="22"/>
        </w:rPr>
        <w:t>ę</w:t>
      </w:r>
      <w:r w:rsidRPr="00032B9C">
        <w:rPr>
          <w:rFonts w:asciiTheme="minorHAnsi" w:eastAsia="Times New Roman" w:hAnsiTheme="minorHAnsi" w:cstheme="minorHAnsi"/>
          <w:sz w:val="22"/>
          <w:szCs w:val="22"/>
        </w:rPr>
        <w:t xml:space="preserve"> własnej sytuacji na rynku pracy, analiza lokalnego i krajowego rynku pracy,</w:t>
      </w:r>
    </w:p>
    <w:p w:rsidR="00554B62" w:rsidRPr="00032B9C" w:rsidRDefault="00554B62" w:rsidP="005D4DB3">
      <w:pPr>
        <w:pStyle w:val="Default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32B9C">
        <w:rPr>
          <w:rFonts w:asciiTheme="minorHAnsi" w:eastAsia="Times New Roman" w:hAnsiTheme="minorHAnsi" w:cstheme="minorHAnsi"/>
          <w:sz w:val="22"/>
          <w:szCs w:val="22"/>
        </w:rPr>
        <w:t>aktywne metody szukania pracy (wykorzystanie portali społecznościowych),</w:t>
      </w:r>
    </w:p>
    <w:p w:rsidR="00554B62" w:rsidRPr="00032B9C" w:rsidRDefault="00554B62" w:rsidP="005D4DB3">
      <w:pPr>
        <w:pStyle w:val="Default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32B9C">
        <w:rPr>
          <w:rFonts w:asciiTheme="minorHAnsi" w:eastAsia="Times New Roman" w:hAnsiTheme="minorHAnsi" w:cstheme="minorHAnsi"/>
          <w:sz w:val="22"/>
          <w:szCs w:val="22"/>
        </w:rPr>
        <w:t>komunikacj</w:t>
      </w:r>
      <w:r w:rsidR="009443DB" w:rsidRPr="00032B9C">
        <w:rPr>
          <w:rFonts w:asciiTheme="minorHAnsi" w:eastAsia="Times New Roman" w:hAnsiTheme="minorHAnsi" w:cstheme="minorHAnsi"/>
          <w:sz w:val="22"/>
          <w:szCs w:val="22"/>
        </w:rPr>
        <w:t>ę</w:t>
      </w:r>
      <w:r w:rsidRPr="00032B9C">
        <w:rPr>
          <w:rFonts w:asciiTheme="minorHAnsi" w:eastAsia="Times New Roman" w:hAnsiTheme="minorHAnsi" w:cstheme="minorHAnsi"/>
          <w:sz w:val="22"/>
          <w:szCs w:val="22"/>
        </w:rPr>
        <w:t xml:space="preserve"> i autoprezentacj</w:t>
      </w:r>
      <w:r w:rsidR="009443DB" w:rsidRPr="00032B9C">
        <w:rPr>
          <w:rFonts w:asciiTheme="minorHAnsi" w:eastAsia="Times New Roman" w:hAnsiTheme="minorHAnsi" w:cstheme="minorHAnsi"/>
          <w:sz w:val="22"/>
          <w:szCs w:val="22"/>
        </w:rPr>
        <w:t>ę</w:t>
      </w:r>
      <w:r w:rsidRPr="00032B9C">
        <w:rPr>
          <w:rFonts w:asciiTheme="minorHAnsi" w:eastAsia="Times New Roman" w:hAnsiTheme="minorHAnsi" w:cstheme="minorHAnsi"/>
          <w:sz w:val="22"/>
          <w:szCs w:val="22"/>
        </w:rPr>
        <w:t xml:space="preserve"> w kontakcie z pracodawcą (np. symulacje rozmów kwalifikacyjnych, </w:t>
      </w:r>
      <w:proofErr w:type="spellStart"/>
      <w:r w:rsidRPr="00032B9C">
        <w:rPr>
          <w:rFonts w:asciiTheme="minorHAnsi" w:eastAsia="Times New Roman" w:hAnsiTheme="minorHAnsi" w:cstheme="minorHAnsi"/>
          <w:sz w:val="22"/>
          <w:szCs w:val="22"/>
        </w:rPr>
        <w:t>assessment</w:t>
      </w:r>
      <w:proofErr w:type="spellEnd"/>
      <w:r w:rsidRPr="00032B9C">
        <w:rPr>
          <w:rFonts w:asciiTheme="minorHAnsi" w:eastAsia="Times New Roman" w:hAnsiTheme="minorHAnsi" w:cstheme="minorHAnsi"/>
          <w:sz w:val="22"/>
          <w:szCs w:val="22"/>
        </w:rPr>
        <w:t xml:space="preserve"> center),</w:t>
      </w:r>
    </w:p>
    <w:p w:rsidR="00554B62" w:rsidRPr="00032B9C" w:rsidRDefault="00554B62" w:rsidP="005D4DB3">
      <w:pPr>
        <w:pStyle w:val="Default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32B9C">
        <w:rPr>
          <w:rFonts w:asciiTheme="minorHAnsi" w:eastAsia="Times New Roman" w:hAnsiTheme="minorHAnsi" w:cstheme="minorHAnsi"/>
          <w:sz w:val="22"/>
          <w:szCs w:val="22"/>
        </w:rPr>
        <w:t>najczęstsze pytania kwalifikacyjne.</w:t>
      </w:r>
    </w:p>
    <w:p w:rsidR="00554B62" w:rsidRPr="00032B9C" w:rsidRDefault="00554B62" w:rsidP="005D4DB3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b/>
          <w:color w:val="auto"/>
          <w:sz w:val="22"/>
          <w:szCs w:val="22"/>
        </w:rPr>
        <w:t>Pośrednictwo pracy</w:t>
      </w:r>
    </w:p>
    <w:p w:rsidR="00554B62" w:rsidRPr="00032B9C" w:rsidRDefault="006A6308" w:rsidP="005D4DB3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  <w:u w:val="single"/>
        </w:rPr>
        <w:t>Zakres wsparcia:</w:t>
      </w:r>
      <w:r w:rsidR="00554B62" w:rsidRPr="00032B9C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="00554B62" w:rsidRPr="00032B9C">
        <w:rPr>
          <w:rFonts w:asciiTheme="minorHAnsi" w:hAnsiTheme="minorHAnsi" w:cstheme="minorHAnsi"/>
          <w:color w:val="auto"/>
          <w:sz w:val="22"/>
          <w:szCs w:val="22"/>
        </w:rPr>
        <w:t>indywidualne konsultacje (</w:t>
      </w:r>
      <w:r w:rsidR="00A21988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8h/os.; </w:t>
      </w:r>
      <w:r w:rsidR="00554B62" w:rsidRPr="00032B9C">
        <w:rPr>
          <w:rFonts w:asciiTheme="minorHAnsi" w:hAnsiTheme="minorHAnsi" w:cstheme="minorHAnsi"/>
          <w:color w:val="auto"/>
          <w:sz w:val="22"/>
          <w:szCs w:val="22"/>
        </w:rPr>
        <w:t>4 spotkania x</w:t>
      </w:r>
      <w:r w:rsidR="00FE2CF4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2</w:t>
      </w:r>
      <w:r w:rsidR="00554B62" w:rsidRPr="00032B9C">
        <w:rPr>
          <w:rFonts w:asciiTheme="minorHAnsi" w:hAnsiTheme="minorHAnsi" w:cstheme="minorHAnsi"/>
          <w:color w:val="auto"/>
          <w:sz w:val="22"/>
          <w:szCs w:val="22"/>
        </w:rPr>
        <w:t>h/os.</w:t>
      </w:r>
      <w:r w:rsidR="00132BE9" w:rsidRPr="00032B9C">
        <w:rPr>
          <w:rFonts w:asciiTheme="minorHAnsi" w:hAnsiTheme="minorHAnsi" w:cstheme="minorHAnsi"/>
          <w:color w:val="auto"/>
          <w:sz w:val="22"/>
          <w:szCs w:val="22"/>
        </w:rPr>
        <w:t>) w trybie dostosowanym do </w:t>
      </w:r>
      <w:r w:rsidR="00554B62" w:rsidRPr="00032B9C">
        <w:rPr>
          <w:rFonts w:asciiTheme="minorHAnsi" w:hAnsiTheme="minorHAnsi" w:cstheme="minorHAnsi"/>
          <w:color w:val="auto"/>
          <w:sz w:val="22"/>
          <w:szCs w:val="22"/>
        </w:rPr>
        <w:t>Uczestnika projektu. Pierwsze spotkanie wstępne</w:t>
      </w:r>
      <w:r w:rsidR="009443DB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przeprowadzone będzie</w:t>
      </w:r>
      <w:r w:rsidR="00554B62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w celu zebrania niezbędnych informacji</w:t>
      </w:r>
      <w:r w:rsidR="00132BE9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od </w:t>
      </w:r>
      <w:r w:rsidR="00554B62" w:rsidRPr="00032B9C">
        <w:rPr>
          <w:rFonts w:asciiTheme="minorHAnsi" w:hAnsiTheme="minorHAnsi" w:cstheme="minorHAnsi"/>
          <w:color w:val="auto"/>
          <w:sz w:val="22"/>
          <w:szCs w:val="22"/>
        </w:rPr>
        <w:t>Uczestnika projektu w ramach wspólnego poszukania odpowiedniej pracy, kolejne rozmowy adekwatnie do potrzeb, sugerowane min. 3 dodatkowe spotkania obejmą:</w:t>
      </w:r>
    </w:p>
    <w:p w:rsidR="00554B62" w:rsidRPr="00032B9C" w:rsidRDefault="00554B62" w:rsidP="005D4DB3">
      <w:pPr>
        <w:pStyle w:val="Default"/>
        <w:numPr>
          <w:ilvl w:val="0"/>
          <w:numId w:val="32"/>
        </w:numPr>
        <w:spacing w:line="276" w:lineRule="auto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analiz</w:t>
      </w:r>
      <w:r w:rsidR="009443DB" w:rsidRPr="00032B9C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potrzeb i oczekiwań Uczestnika/</w:t>
      </w:r>
      <w:proofErr w:type="spellStart"/>
      <w:r w:rsidRPr="00032B9C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projektu co do przyszłego zatrudnienia (na</w:t>
      </w:r>
      <w:r w:rsidR="00132BE9" w:rsidRPr="00032B9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podstawie: analizy opinii doradcy zawodowego, trenerów, wywiadu),</w:t>
      </w:r>
    </w:p>
    <w:p w:rsidR="00554B62" w:rsidRPr="00032B9C" w:rsidRDefault="00554B62" w:rsidP="005D4DB3">
      <w:pPr>
        <w:pStyle w:val="Default"/>
        <w:numPr>
          <w:ilvl w:val="0"/>
          <w:numId w:val="32"/>
        </w:numPr>
        <w:spacing w:line="276" w:lineRule="auto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informowanie o rynku pracy,</w:t>
      </w:r>
    </w:p>
    <w:p w:rsidR="00554B62" w:rsidRPr="00032B9C" w:rsidRDefault="00554B62" w:rsidP="005D4DB3">
      <w:pPr>
        <w:pStyle w:val="Default"/>
        <w:numPr>
          <w:ilvl w:val="0"/>
          <w:numId w:val="32"/>
        </w:numPr>
        <w:spacing w:line="276" w:lineRule="auto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pomoc w dopasowaniu ofert pracy, wspólne ich przeglądanie, profesjonaln</w:t>
      </w:r>
      <w:r w:rsidR="00780703" w:rsidRPr="00032B9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132BE9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pomoc w 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przygot</w:t>
      </w:r>
      <w:r w:rsidR="00780703" w:rsidRPr="00032B9C">
        <w:rPr>
          <w:rFonts w:asciiTheme="minorHAnsi" w:hAnsiTheme="minorHAnsi" w:cstheme="minorHAnsi"/>
          <w:color w:val="auto"/>
          <w:sz w:val="22"/>
          <w:szCs w:val="22"/>
        </w:rPr>
        <w:t>owaniu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do docelowych rozmów kwalifikac</w:t>
      </w:r>
      <w:r w:rsidR="00780703" w:rsidRPr="00032B9C">
        <w:rPr>
          <w:rFonts w:asciiTheme="minorHAnsi" w:hAnsiTheme="minorHAnsi" w:cstheme="minorHAnsi"/>
          <w:color w:val="auto"/>
          <w:sz w:val="22"/>
          <w:szCs w:val="22"/>
        </w:rPr>
        <w:t>yjnych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554B62" w:rsidRPr="00032B9C" w:rsidRDefault="00780703" w:rsidP="005D4DB3">
      <w:pPr>
        <w:pStyle w:val="Default"/>
        <w:numPr>
          <w:ilvl w:val="0"/>
          <w:numId w:val="32"/>
        </w:numPr>
        <w:spacing w:line="276" w:lineRule="auto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554B62" w:rsidRPr="00032B9C">
        <w:rPr>
          <w:rFonts w:asciiTheme="minorHAnsi" w:hAnsiTheme="minorHAnsi" w:cstheme="minorHAnsi"/>
          <w:color w:val="auto"/>
          <w:sz w:val="22"/>
          <w:szCs w:val="22"/>
        </w:rPr>
        <w:t>otywowanie do samodzielnego poszukiw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ania</w:t>
      </w:r>
      <w:r w:rsidR="00554B62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pracy przez 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Uczestnika/</w:t>
      </w:r>
      <w:proofErr w:type="spellStart"/>
      <w:r w:rsidRPr="00032B9C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projektu</w:t>
      </w:r>
      <w:r w:rsidR="00554B62" w:rsidRPr="00032B9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554B62" w:rsidRPr="00032B9C" w:rsidRDefault="00554B62" w:rsidP="005D4DB3">
      <w:pPr>
        <w:pStyle w:val="Default"/>
        <w:numPr>
          <w:ilvl w:val="0"/>
          <w:numId w:val="32"/>
        </w:numPr>
        <w:spacing w:line="276" w:lineRule="auto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wyszukiwanie i pozyskanie adekwat</w:t>
      </w:r>
      <w:r w:rsidR="00780703" w:rsidRPr="00032B9C">
        <w:rPr>
          <w:rFonts w:asciiTheme="minorHAnsi" w:hAnsiTheme="minorHAnsi" w:cstheme="minorHAnsi"/>
          <w:color w:val="auto"/>
          <w:sz w:val="22"/>
          <w:szCs w:val="22"/>
        </w:rPr>
        <w:t>nych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ofert pracy,</w:t>
      </w:r>
    </w:p>
    <w:p w:rsidR="00554B62" w:rsidRPr="00032B9C" w:rsidRDefault="00554B62" w:rsidP="005D4DB3">
      <w:pPr>
        <w:pStyle w:val="Default"/>
        <w:numPr>
          <w:ilvl w:val="0"/>
          <w:numId w:val="32"/>
        </w:numPr>
        <w:spacing w:line="276" w:lineRule="auto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udostępnienie pracodawcom danych U</w:t>
      </w:r>
      <w:r w:rsidR="00780703" w:rsidRPr="00032B9C">
        <w:rPr>
          <w:rFonts w:asciiTheme="minorHAnsi" w:hAnsiTheme="minorHAnsi" w:cstheme="minorHAnsi"/>
          <w:color w:val="auto"/>
          <w:sz w:val="22"/>
          <w:szCs w:val="22"/>
        </w:rPr>
        <w:t>czestników projektu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, inicjowanie kontaktów </w:t>
      </w:r>
      <w:r w:rsidR="00780703" w:rsidRPr="00032B9C">
        <w:rPr>
          <w:rFonts w:asciiTheme="minorHAnsi" w:hAnsiTheme="minorHAnsi" w:cstheme="minorHAnsi"/>
          <w:color w:val="auto"/>
          <w:sz w:val="22"/>
          <w:szCs w:val="22"/>
        </w:rPr>
        <w:t>Uczestnik</w:t>
      </w:r>
      <w:r w:rsidR="009443DB" w:rsidRPr="00032B9C">
        <w:rPr>
          <w:rFonts w:asciiTheme="minorHAnsi" w:hAnsiTheme="minorHAnsi" w:cstheme="minorHAnsi"/>
          <w:color w:val="auto"/>
          <w:sz w:val="22"/>
          <w:szCs w:val="22"/>
        </w:rPr>
        <w:t>ów</w:t>
      </w:r>
      <w:r w:rsidR="00780703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projektu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z pracodawcami,</w:t>
      </w:r>
    </w:p>
    <w:p w:rsidR="00554B62" w:rsidRPr="00032B9C" w:rsidRDefault="00554B62" w:rsidP="005D4DB3">
      <w:pPr>
        <w:pStyle w:val="Default"/>
        <w:numPr>
          <w:ilvl w:val="0"/>
          <w:numId w:val="32"/>
        </w:numPr>
        <w:spacing w:line="276" w:lineRule="auto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odpowiadanie na inne potrzeby danego </w:t>
      </w:r>
      <w:r w:rsidR="00780703" w:rsidRPr="00032B9C">
        <w:rPr>
          <w:rFonts w:asciiTheme="minorHAnsi" w:hAnsiTheme="minorHAnsi" w:cstheme="minorHAnsi"/>
          <w:color w:val="auto"/>
          <w:sz w:val="22"/>
          <w:szCs w:val="22"/>
        </w:rPr>
        <w:t>Uczestnika projektu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związ</w:t>
      </w:r>
      <w:r w:rsidR="00780703" w:rsidRPr="00032B9C">
        <w:rPr>
          <w:rFonts w:asciiTheme="minorHAnsi" w:hAnsiTheme="minorHAnsi" w:cstheme="minorHAnsi"/>
          <w:color w:val="auto"/>
          <w:sz w:val="22"/>
          <w:szCs w:val="22"/>
        </w:rPr>
        <w:t>ane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z poszuki</w:t>
      </w:r>
      <w:r w:rsidR="00780703" w:rsidRPr="00032B9C">
        <w:rPr>
          <w:rFonts w:asciiTheme="minorHAnsi" w:hAnsiTheme="minorHAnsi" w:cstheme="minorHAnsi"/>
          <w:color w:val="auto"/>
          <w:sz w:val="22"/>
          <w:szCs w:val="22"/>
        </w:rPr>
        <w:t>waniem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zatrudnienia,</w:t>
      </w:r>
    </w:p>
    <w:p w:rsidR="00554B62" w:rsidRPr="00032B9C" w:rsidRDefault="00554B62" w:rsidP="006E6C99">
      <w:pPr>
        <w:pStyle w:val="Default"/>
        <w:numPr>
          <w:ilvl w:val="0"/>
          <w:numId w:val="32"/>
        </w:numPr>
        <w:spacing w:line="276" w:lineRule="auto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dopas</w:t>
      </w:r>
      <w:r w:rsidR="009443DB" w:rsidRPr="00032B9C">
        <w:rPr>
          <w:rFonts w:asciiTheme="minorHAnsi" w:hAnsiTheme="minorHAnsi" w:cstheme="minorHAnsi"/>
          <w:color w:val="auto"/>
          <w:sz w:val="22"/>
          <w:szCs w:val="22"/>
        </w:rPr>
        <w:t>owanie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i udostępni</w:t>
      </w:r>
      <w:r w:rsidR="009443DB" w:rsidRPr="00032B9C">
        <w:rPr>
          <w:rFonts w:asciiTheme="minorHAnsi" w:hAnsiTheme="minorHAnsi" w:cstheme="minorHAnsi"/>
          <w:color w:val="auto"/>
          <w:sz w:val="22"/>
          <w:szCs w:val="22"/>
        </w:rPr>
        <w:t>enie przez pośrednika pracy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min. 3 ofert/U</w:t>
      </w:r>
      <w:r w:rsidR="009443DB" w:rsidRPr="00032B9C">
        <w:rPr>
          <w:rFonts w:asciiTheme="minorHAnsi" w:hAnsiTheme="minorHAnsi" w:cstheme="minorHAnsi"/>
          <w:color w:val="auto"/>
          <w:sz w:val="22"/>
          <w:szCs w:val="22"/>
        </w:rPr>
        <w:t>czestnika projektu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, co zapewni wysoką efektywność zatrud</w:t>
      </w:r>
      <w:r w:rsidR="00780703" w:rsidRPr="00032B9C">
        <w:rPr>
          <w:rFonts w:asciiTheme="minorHAnsi" w:hAnsiTheme="minorHAnsi" w:cstheme="minorHAnsi"/>
          <w:color w:val="auto"/>
          <w:sz w:val="22"/>
          <w:szCs w:val="22"/>
        </w:rPr>
        <w:t>nieniową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proj</w:t>
      </w:r>
      <w:r w:rsidR="00780703" w:rsidRPr="00032B9C">
        <w:rPr>
          <w:rFonts w:asciiTheme="minorHAnsi" w:hAnsiTheme="minorHAnsi" w:cstheme="minorHAnsi"/>
          <w:color w:val="auto"/>
          <w:sz w:val="22"/>
          <w:szCs w:val="22"/>
        </w:rPr>
        <w:t>ektu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3618F" w:rsidRPr="00032B9C" w:rsidRDefault="0033618F" w:rsidP="005D4DB3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32B9C">
        <w:rPr>
          <w:rFonts w:asciiTheme="minorHAnsi" w:eastAsia="Times New Roman" w:hAnsiTheme="minorHAnsi" w:cstheme="minorHAnsi"/>
          <w:b/>
          <w:sz w:val="22"/>
          <w:szCs w:val="22"/>
        </w:rPr>
        <w:t>Szkolenia zawodowe prowadzące do nabywania/podwyższan</w:t>
      </w:r>
      <w:r w:rsidR="00132BE9" w:rsidRPr="00032B9C">
        <w:rPr>
          <w:rFonts w:asciiTheme="minorHAnsi" w:eastAsia="Times New Roman" w:hAnsiTheme="minorHAnsi" w:cstheme="minorHAnsi"/>
          <w:b/>
          <w:sz w:val="22"/>
          <w:szCs w:val="22"/>
        </w:rPr>
        <w:t>ia/dostosowywania kompetencji i </w:t>
      </w:r>
      <w:r w:rsidRPr="00032B9C">
        <w:rPr>
          <w:rFonts w:asciiTheme="minorHAnsi" w:eastAsia="Times New Roman" w:hAnsiTheme="minorHAnsi" w:cstheme="minorHAnsi"/>
          <w:b/>
          <w:sz w:val="22"/>
          <w:szCs w:val="22"/>
        </w:rPr>
        <w:t>kwalifikacji w zawodach zgodnych z potrzebami rynku pracy</w:t>
      </w:r>
    </w:p>
    <w:p w:rsidR="00013157" w:rsidRPr="00032B9C" w:rsidRDefault="00013157" w:rsidP="005D4DB3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  <w:u w:val="single"/>
        </w:rPr>
        <w:t>Zakres wsparcia: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W projekcie przewiduje się wyłącznie realizację zleconych usług szkoleniowych, których efektem będzie nabycie kompetencji zawodowych lub kwalifikacji zawodowych potwierdzonych odpowiednim dokumentem (np. certyfikat/dyplom).</w:t>
      </w:r>
    </w:p>
    <w:p w:rsidR="00013157" w:rsidRPr="00032B9C" w:rsidRDefault="00013157" w:rsidP="005D4DB3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Nabycie kwalifikacji /kompetencji weryfikowane</w:t>
      </w:r>
      <w:r w:rsidR="003D365D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będzie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poprzez przeprowadzenie odpowiedniego</w:t>
      </w:r>
      <w:r w:rsidR="00132BE9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ich 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sprawdzenia (np. w formie egzaminu). W szkoleniach prowadzących do nabycia kwalifikacji weźmie udział szacunkowo 45 osób, a min. 80% z nich, (tj. 36 osób) zda egzamin i uzyska kwalifikacje w wyniku formalnej oceny, walidacji i certyfikacji prowadzonej przez uprawnione zewnętrzne instytucje certyfikujące.</w:t>
      </w:r>
    </w:p>
    <w:p w:rsidR="00013157" w:rsidRPr="00032B9C" w:rsidRDefault="00013157" w:rsidP="005D4DB3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Zakłada się, że pozostałe osoby wezmą udział w szkoleniach prowadzących do nabycia kompetencji (w 4 stopniowym procesie: zakres-wzorzec-ocena-porównanie) zakończonych wydaniem dokumentu potwierdzającego nabycie kompetencji, który będzie zawierał informację nt. uzyskanych przez Uczestnika/</w:t>
      </w:r>
      <w:proofErr w:type="spellStart"/>
      <w:r w:rsidRPr="00032B9C">
        <w:rPr>
          <w:rFonts w:asciiTheme="minorHAnsi" w:hAnsiTheme="minorHAnsi" w:cstheme="minorHAnsi"/>
          <w:color w:val="auto"/>
          <w:sz w:val="22"/>
          <w:szCs w:val="22"/>
        </w:rPr>
        <w:t>czkę</w:t>
      </w:r>
      <w:proofErr w:type="spellEnd"/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projektu efektach uczenia się.</w:t>
      </w:r>
    </w:p>
    <w:p w:rsidR="00013157" w:rsidRPr="00032B9C" w:rsidRDefault="00013157" w:rsidP="005D4DB3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Szkolenia (przeciętnie 144h/gr. 8h/dzień - w dni robocze); </w:t>
      </w:r>
      <w:r w:rsidR="003D365D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przeprowadzone będą 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wg programów odpowiadających oczekiwaniom Uczestników projektu, wymogom rynku pracy i standardom przyjętym dla danego zawodu (np. KSKZ), o długości dostosowanej do realnych potrzeb uzyskania kwalifikacji /kompetencji zawodowych. Zakres i tematyka </w:t>
      </w:r>
      <w:r w:rsidR="003D365D" w:rsidRPr="00032B9C">
        <w:rPr>
          <w:rFonts w:asciiTheme="minorHAnsi" w:hAnsiTheme="minorHAnsi" w:cstheme="minorHAnsi"/>
          <w:color w:val="auto"/>
          <w:sz w:val="22"/>
          <w:szCs w:val="22"/>
        </w:rPr>
        <w:t>będzie wynikała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z analizy potrzeb i potencjału Uczestników projektu (zostanie dobrana zgodnie z IPD) z uwzględnieniem faktycznego zapotrzebowania rynku pracy, tj. przewiduje się wyłącznie szkolenia w zakresie:</w:t>
      </w:r>
    </w:p>
    <w:p w:rsidR="00013157" w:rsidRPr="00032B9C" w:rsidRDefault="00013157" w:rsidP="005D4DB3">
      <w:pPr>
        <w:pStyle w:val="Defaul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branż, w których wykonuje się zawody wynikające z potrzeb lokalnego rynku pracy zidentyfikowanych na podstawie ogólnodostępnych danych, np. barometr zawodów,</w:t>
      </w:r>
    </w:p>
    <w:p w:rsidR="00013157" w:rsidRPr="00032B9C" w:rsidRDefault="003D365D" w:rsidP="005D4DB3">
      <w:pPr>
        <w:pStyle w:val="Defaul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branż wskazanych w załączniku</w:t>
      </w:r>
      <w:r w:rsidR="00013157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do RSI </w:t>
      </w:r>
      <w:r w:rsidR="00013157" w:rsidRPr="00032B9C">
        <w:rPr>
          <w:rFonts w:asciiTheme="minorHAnsi" w:hAnsiTheme="minorHAnsi" w:cstheme="minorHAnsi"/>
          <w:i/>
          <w:color w:val="auto"/>
          <w:sz w:val="22"/>
          <w:szCs w:val="22"/>
        </w:rPr>
        <w:t>„Ramy strategiczne na rzecz inteligentnych specjalizacji Dolnego Śląska”</w:t>
      </w:r>
      <w:r w:rsidR="00013157" w:rsidRPr="00032B9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013157" w:rsidRPr="00032B9C" w:rsidRDefault="00013157" w:rsidP="005D4DB3">
      <w:pPr>
        <w:pStyle w:val="Defaul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branż, w których wykonuje się zawody związane z tzw. „zielonymi miejscami pracy”,</w:t>
      </w:r>
    </w:p>
    <w:p w:rsidR="00013157" w:rsidRPr="00032B9C" w:rsidRDefault="00013157" w:rsidP="005D4DB3">
      <w:pPr>
        <w:pStyle w:val="Defaul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zawodów związanych z opieką nad osobami w wieku starszym i z potrzebami osób starszych.</w:t>
      </w:r>
    </w:p>
    <w:p w:rsidR="0025251A" w:rsidRPr="00032B9C" w:rsidRDefault="00013157" w:rsidP="005D4DB3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b/>
          <w:color w:val="auto"/>
          <w:sz w:val="22"/>
          <w:szCs w:val="22"/>
        </w:rPr>
        <w:t>Staże zawodowe (3-miesięczne)</w:t>
      </w:r>
      <w:r w:rsidR="006A6308" w:rsidRPr="00032B9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1C4FC8" w:rsidRPr="00032B9C" w:rsidRDefault="001C4FC8" w:rsidP="005D4DB3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  <w:u w:val="single"/>
        </w:rPr>
        <w:t>Zakres wsparcia: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Praktyczne przygotowanie zawodowe w postaci stażu w celu rozwinięcia kwalifikacji zawodowych, poprawienia funkcjonowania Uczestników projektu w roli pracowników, podniesienia ich samooceny i kompetencji społecznych (np. interpersonalnych</w:t>
      </w:r>
      <w:r w:rsidR="00132BE9" w:rsidRPr="00032B9C">
        <w:rPr>
          <w:rFonts w:asciiTheme="minorHAnsi" w:hAnsiTheme="minorHAnsi" w:cstheme="minorHAnsi"/>
          <w:color w:val="auto"/>
          <w:sz w:val="22"/>
          <w:szCs w:val="22"/>
        </w:rPr>
        <w:t>), co 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zwiększy ich szanse na rynku pracy.</w:t>
      </w:r>
    </w:p>
    <w:p w:rsidR="001C4FC8" w:rsidRPr="00032B9C" w:rsidRDefault="001C4FC8" w:rsidP="005D4DB3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Staże powiązane </w:t>
      </w:r>
      <w:r w:rsidR="003D365D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będą 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z tematyką odbytych szkoleń dla wszystkich Uczestników projektu, u</w:t>
      </w:r>
      <w:r w:rsidR="00132BE9" w:rsidRPr="00032B9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których zidentyfikowano w IPD potrzebę nabycia doświadczenia zawodowego, realizowane na podstawie umowy pomiędzy Beneficjentem, stażystą a niezależnym podmiotem przyjmującym na staż,</w:t>
      </w:r>
      <w:r w:rsidR="003D365D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w wymiarze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8h/dziennie, pn.- pt. (40h/tyg.) lub 7h/dziennie (35h/tyg.) dla osób z</w:t>
      </w:r>
      <w:r w:rsidR="00132BE9" w:rsidRPr="00032B9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niepełnosprawnością/</w:t>
      </w:r>
      <w:proofErr w:type="spellStart"/>
      <w:r w:rsidRPr="00032B9C">
        <w:rPr>
          <w:rFonts w:asciiTheme="minorHAnsi" w:hAnsiTheme="minorHAnsi" w:cstheme="minorHAnsi"/>
          <w:color w:val="auto"/>
          <w:sz w:val="22"/>
          <w:szCs w:val="22"/>
        </w:rPr>
        <w:t>ciami</w:t>
      </w:r>
      <w:proofErr w:type="spellEnd"/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o umiarkowanym lub znacznym stopniu niepełnosprawności. Program stażu jest opracowywany indywidualnie, z uwzględnieniem potrzeb i potencjału stażysty. Program stażu będzie zawierać zapisy dotyczące konkretnych umiejętności, które Uczestnik/czka projektu uzyska w wyniku udziału w tej formie wsparcia, zawierać też będzie zakres obowiązków oraz harmonogram realizacji stażu, treści edukacyjne oraz cele edukacyjno-zawodowe, jakie stażysta przyswoi podczas trwania stażu.</w:t>
      </w:r>
    </w:p>
    <w:p w:rsidR="001C4FC8" w:rsidRPr="00032B9C" w:rsidRDefault="001C4FC8" w:rsidP="005D4DB3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Stażysta wykonuje obowiązki pod nadzorem opiekuna stażu, który dokona też oceny stażu.</w:t>
      </w:r>
    </w:p>
    <w:p w:rsidR="001C4FC8" w:rsidRPr="00032B9C" w:rsidRDefault="001C4FC8" w:rsidP="005D4DB3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F627B" w:rsidRDefault="00E07F2D" w:rsidP="00032B9C">
      <w:pPr>
        <w:pStyle w:val="Default"/>
        <w:spacing w:line="276" w:lineRule="auto"/>
        <w:ind w:hanging="5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b/>
          <w:color w:val="auto"/>
          <w:sz w:val="22"/>
          <w:szCs w:val="22"/>
        </w:rPr>
        <w:t>§</w:t>
      </w:r>
      <w:r w:rsidR="005D4DB3" w:rsidRPr="00032B9C"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  <w:bookmarkStart w:id="0" w:name="_GoBack"/>
      <w:bookmarkEnd w:id="0"/>
      <w:r w:rsidR="00EF152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FF627B" w:rsidRPr="00032B9C">
        <w:rPr>
          <w:rFonts w:asciiTheme="minorHAnsi" w:hAnsiTheme="minorHAnsi" w:cstheme="minorHAnsi"/>
          <w:b/>
          <w:color w:val="auto"/>
          <w:sz w:val="22"/>
          <w:szCs w:val="22"/>
        </w:rPr>
        <w:t>Postanowienia końcowe.</w:t>
      </w:r>
    </w:p>
    <w:p w:rsidR="00EF1525" w:rsidRPr="00032B9C" w:rsidRDefault="00EF1525" w:rsidP="00032B9C">
      <w:pPr>
        <w:pStyle w:val="Default"/>
        <w:spacing w:line="276" w:lineRule="auto"/>
        <w:ind w:hanging="5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FF627B" w:rsidRPr="00032B9C" w:rsidRDefault="00FF627B" w:rsidP="005D4DB3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Niniejszy Regulamin wraz z załącznikami może ulec</w:t>
      </w:r>
      <w:r w:rsidR="00AC6F18"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zmianie.</w:t>
      </w:r>
    </w:p>
    <w:p w:rsidR="00FF627B" w:rsidRPr="00032B9C" w:rsidRDefault="00FF627B" w:rsidP="005D4DB3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Wszelkie zmiany niniejszego Regulaminu stają się obowiązujące z dniem publikacji ich na stronie internetowej projektu. </w:t>
      </w:r>
    </w:p>
    <w:p w:rsidR="00FF627B" w:rsidRPr="00032B9C" w:rsidRDefault="00FF627B" w:rsidP="005D4DB3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Niniejszy Regulamin wchodzi w życie z dniem </w:t>
      </w:r>
      <w:r w:rsidR="0006277B">
        <w:rPr>
          <w:rFonts w:asciiTheme="minorHAnsi" w:hAnsiTheme="minorHAnsi" w:cstheme="minorHAnsi"/>
          <w:color w:val="auto"/>
          <w:sz w:val="22"/>
          <w:szCs w:val="22"/>
        </w:rPr>
        <w:t>20.05.2021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roku</w:t>
      </w:r>
      <w:r w:rsidR="005A792C" w:rsidRPr="00032B9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810186" w:rsidRPr="00032B9C" w:rsidRDefault="00810186" w:rsidP="005D4DB3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W przypadku decyzji instytucji nadrzędnej odnośnie zaprzestania realizacji Projektu, Wnioskodawca zastrzega sobie prawo skrócenia okresu realizacji projektu.</w:t>
      </w:r>
    </w:p>
    <w:p w:rsidR="00810186" w:rsidRPr="00032B9C" w:rsidRDefault="00810186" w:rsidP="005D4DB3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W przypadku o którym mowa w ust. 4, Uczestnikom/</w:t>
      </w:r>
      <w:proofErr w:type="spellStart"/>
      <w:r w:rsidRPr="00032B9C">
        <w:rPr>
          <w:rFonts w:asciiTheme="minorHAnsi" w:hAnsiTheme="minorHAnsi" w:cstheme="minorHAnsi"/>
          <w:color w:val="auto"/>
          <w:sz w:val="22"/>
          <w:szCs w:val="22"/>
        </w:rPr>
        <w:t>czkom</w:t>
      </w:r>
      <w:proofErr w:type="spellEnd"/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nie przysługują żadne roszczenia wobec Wnioskodawcy.</w:t>
      </w:r>
    </w:p>
    <w:p w:rsidR="00810186" w:rsidRPr="00032B9C" w:rsidRDefault="00810186" w:rsidP="005D4DB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10186" w:rsidRPr="00032B9C" w:rsidRDefault="00810186" w:rsidP="005D4DB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12793" w:rsidRPr="00032B9C" w:rsidRDefault="00A12793" w:rsidP="005D4DB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12793" w:rsidRDefault="00A12793" w:rsidP="005D4DB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7287B" w:rsidRPr="00032B9C" w:rsidRDefault="00B7287B" w:rsidP="005D4DB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10186" w:rsidRPr="00032B9C" w:rsidRDefault="00810186" w:rsidP="005D4DB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lastRenderedPageBreak/>
        <w:t>Załączniki:</w:t>
      </w:r>
    </w:p>
    <w:p w:rsidR="00810186" w:rsidRPr="00032B9C" w:rsidRDefault="00810186" w:rsidP="005D4DB3">
      <w:pPr>
        <w:pStyle w:val="Default"/>
        <w:numPr>
          <w:ilvl w:val="6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Formularz zgłoszeniowy do projektu</w:t>
      </w:r>
      <w:r w:rsidR="00A12793" w:rsidRPr="00032B9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810186" w:rsidRPr="00032B9C" w:rsidRDefault="00810186" w:rsidP="005D4DB3">
      <w:pPr>
        <w:pStyle w:val="Default"/>
        <w:numPr>
          <w:ilvl w:val="6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Oświadczenie Uczestnika/</w:t>
      </w:r>
      <w:proofErr w:type="spellStart"/>
      <w:r w:rsidRPr="00032B9C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Pr="00032B9C">
        <w:rPr>
          <w:rFonts w:asciiTheme="minorHAnsi" w:hAnsiTheme="minorHAnsi" w:cstheme="minorHAnsi"/>
          <w:color w:val="auto"/>
          <w:sz w:val="22"/>
          <w:szCs w:val="22"/>
        </w:rPr>
        <w:t xml:space="preserve"> Projektu dot. </w:t>
      </w:r>
      <w:r w:rsidR="0039678C" w:rsidRPr="00032B9C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032B9C">
        <w:rPr>
          <w:rFonts w:asciiTheme="minorHAnsi" w:hAnsiTheme="minorHAnsi" w:cstheme="minorHAnsi"/>
          <w:color w:val="auto"/>
          <w:sz w:val="22"/>
          <w:szCs w:val="22"/>
        </w:rPr>
        <w:t>rzetwarzania danych osobowych</w:t>
      </w:r>
      <w:r w:rsidR="00A12793" w:rsidRPr="00032B9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A12793" w:rsidRPr="00032B9C" w:rsidRDefault="00A12793" w:rsidP="005D4DB3">
      <w:pPr>
        <w:pStyle w:val="Default"/>
        <w:numPr>
          <w:ilvl w:val="6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B9C">
        <w:rPr>
          <w:rFonts w:asciiTheme="minorHAnsi" w:hAnsiTheme="minorHAnsi" w:cstheme="minorHAnsi"/>
          <w:color w:val="auto"/>
          <w:sz w:val="22"/>
          <w:szCs w:val="22"/>
        </w:rPr>
        <w:t>Umowa uczestnictwa w projekcie.</w:t>
      </w:r>
    </w:p>
    <w:sectPr w:rsidR="00A12793" w:rsidRPr="00032B9C" w:rsidSect="00032B9C">
      <w:type w:val="continuous"/>
      <w:pgSz w:w="11906" w:h="16838"/>
      <w:pgMar w:top="1418" w:right="1418" w:bottom="1276" w:left="1418" w:header="284" w:footer="215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D2C" w:rsidRDefault="00DA1D2C">
      <w:pPr>
        <w:spacing w:after="0" w:line="240" w:lineRule="auto"/>
      </w:pPr>
      <w:r>
        <w:separator/>
      </w:r>
    </w:p>
  </w:endnote>
  <w:endnote w:type="continuationSeparator" w:id="0">
    <w:p w:rsidR="00DA1D2C" w:rsidRDefault="00DA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B62" w:rsidRDefault="000A7BAD">
    <w:pPr>
      <w:spacing w:after="158" w:line="259" w:lineRule="auto"/>
      <w:ind w:left="0" w:right="-4" w:firstLine="0"/>
      <w:jc w:val="right"/>
    </w:pPr>
    <w:r w:rsidRPr="000A7BAD">
      <w:fldChar w:fldCharType="begin"/>
    </w:r>
    <w:r w:rsidR="00554B62">
      <w:instrText xml:space="preserve"> PAGE   \* MERGEFORMAT </w:instrText>
    </w:r>
    <w:r w:rsidRPr="000A7BAD">
      <w:fldChar w:fldCharType="separate"/>
    </w:r>
    <w:r w:rsidR="00554B62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:rsidR="00554B62" w:rsidRDefault="00554B62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inorHAnsi"/>
        <w:szCs w:val="28"/>
      </w:rPr>
      <w:id w:val="2000145802"/>
      <w:docPartObj>
        <w:docPartGallery w:val="Page Numbers (Bottom of Page)"/>
        <w:docPartUnique/>
      </w:docPartObj>
    </w:sdtPr>
    <w:sdtContent>
      <w:p w:rsidR="00132BE9" w:rsidRPr="00132BE9" w:rsidRDefault="00132BE9">
        <w:pPr>
          <w:pStyle w:val="Stopka"/>
          <w:jc w:val="right"/>
          <w:rPr>
            <w:rFonts w:eastAsiaTheme="majorEastAsia" w:cstheme="minorHAnsi"/>
            <w:szCs w:val="28"/>
          </w:rPr>
        </w:pPr>
        <w:r w:rsidRPr="00132BE9">
          <w:rPr>
            <w:rFonts w:eastAsiaTheme="majorEastAsia" w:cstheme="minorHAnsi"/>
            <w:szCs w:val="28"/>
          </w:rPr>
          <w:t xml:space="preserve">str. </w:t>
        </w:r>
        <w:r w:rsidR="000A7BAD" w:rsidRPr="000A7BAD">
          <w:rPr>
            <w:rFonts w:cstheme="minorHAnsi"/>
            <w:sz w:val="18"/>
            <w:szCs w:val="21"/>
          </w:rPr>
          <w:fldChar w:fldCharType="begin"/>
        </w:r>
        <w:r w:rsidRPr="00132BE9">
          <w:rPr>
            <w:rFonts w:cstheme="minorHAnsi"/>
            <w:sz w:val="18"/>
          </w:rPr>
          <w:instrText>PAGE    \* MERGEFORMAT</w:instrText>
        </w:r>
        <w:r w:rsidR="000A7BAD" w:rsidRPr="000A7BAD">
          <w:rPr>
            <w:rFonts w:cstheme="minorHAnsi"/>
            <w:sz w:val="18"/>
            <w:szCs w:val="21"/>
          </w:rPr>
          <w:fldChar w:fldCharType="separate"/>
        </w:r>
        <w:r w:rsidR="00B7782F" w:rsidRPr="00B7782F">
          <w:rPr>
            <w:rFonts w:eastAsiaTheme="majorEastAsia" w:cstheme="minorHAnsi"/>
            <w:noProof/>
            <w:szCs w:val="28"/>
          </w:rPr>
          <w:t>9</w:t>
        </w:r>
        <w:r w:rsidR="000A7BAD" w:rsidRPr="00132BE9">
          <w:rPr>
            <w:rFonts w:eastAsiaTheme="majorEastAsia" w:cstheme="minorHAnsi"/>
            <w:szCs w:val="28"/>
          </w:rPr>
          <w:fldChar w:fldCharType="end"/>
        </w:r>
      </w:p>
    </w:sdtContent>
  </w:sdt>
  <w:p w:rsidR="00132BE9" w:rsidRPr="00132BE9" w:rsidRDefault="00132BE9">
    <w:pPr>
      <w:pStyle w:val="Stopka"/>
      <w:rPr>
        <w:rFonts w:cstheme="minorHAnsi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B62" w:rsidRDefault="000A7BAD">
    <w:pPr>
      <w:spacing w:after="158" w:line="259" w:lineRule="auto"/>
      <w:ind w:left="0" w:right="-4" w:firstLine="0"/>
      <w:jc w:val="right"/>
    </w:pPr>
    <w:r w:rsidRPr="000A7BAD">
      <w:fldChar w:fldCharType="begin"/>
    </w:r>
    <w:r w:rsidR="00554B62">
      <w:instrText xml:space="preserve"> PAGE   \* MERGEFORMAT </w:instrText>
    </w:r>
    <w:r w:rsidRPr="000A7BAD">
      <w:fldChar w:fldCharType="separate"/>
    </w:r>
    <w:r w:rsidR="00554B62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:rsidR="00554B62" w:rsidRDefault="00554B62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D2C" w:rsidRDefault="00DA1D2C">
      <w:pPr>
        <w:spacing w:after="0" w:line="271" w:lineRule="auto"/>
        <w:ind w:left="0" w:right="6" w:firstLine="0"/>
      </w:pPr>
      <w:r>
        <w:separator/>
      </w:r>
    </w:p>
  </w:footnote>
  <w:footnote w:type="continuationSeparator" w:id="0">
    <w:p w:rsidR="00DA1D2C" w:rsidRDefault="00DA1D2C">
      <w:pPr>
        <w:spacing w:after="0" w:line="271" w:lineRule="auto"/>
        <w:ind w:left="0" w:right="6" w:firstLine="0"/>
      </w:pPr>
      <w:r>
        <w:continuationSeparator/>
      </w:r>
    </w:p>
  </w:footnote>
  <w:footnote w:id="1">
    <w:p w:rsidR="00C71D2A" w:rsidRPr="00AA06EF" w:rsidRDefault="00C71D2A" w:rsidP="00C71D2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AA06E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A06EF">
        <w:rPr>
          <w:rFonts w:ascii="Arial" w:hAnsi="Arial" w:cs="Arial"/>
          <w:sz w:val="16"/>
          <w:szCs w:val="16"/>
        </w:rPr>
        <w:t>Taka sytuacja ma miejsce w momencie,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B62" w:rsidRDefault="00554B62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B62" w:rsidRDefault="00554B62" w:rsidP="004808E8">
    <w:pPr>
      <w:pBdr>
        <w:bottom w:val="single" w:sz="4" w:space="1" w:color="A6A6A6" w:themeColor="background1" w:themeShade="A6"/>
      </w:pBdr>
      <w:spacing w:after="160" w:line="259" w:lineRule="auto"/>
      <w:ind w:left="0" w:right="0" w:firstLine="0"/>
      <w:jc w:val="left"/>
    </w:pPr>
    <w:r>
      <w:rPr>
        <w:noProof/>
      </w:rPr>
      <w:drawing>
        <wp:inline distT="0" distB="0" distL="0" distR="0">
          <wp:extent cx="5755005" cy="5727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005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B62" w:rsidRDefault="00554B6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FBC"/>
    <w:multiLevelType w:val="multilevel"/>
    <w:tmpl w:val="A1502C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D37E7F"/>
    <w:multiLevelType w:val="hybridMultilevel"/>
    <w:tmpl w:val="36D263A6"/>
    <w:lvl w:ilvl="0" w:tplc="11E60EE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7CF6"/>
    <w:multiLevelType w:val="hybridMultilevel"/>
    <w:tmpl w:val="98BCCBC8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0F">
      <w:start w:val="1"/>
      <w:numFmt w:val="decimal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>
    <w:nsid w:val="11FC23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3FD038C"/>
    <w:multiLevelType w:val="multilevel"/>
    <w:tmpl w:val="A76421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6DB09A8"/>
    <w:multiLevelType w:val="hybridMultilevel"/>
    <w:tmpl w:val="5560DF3E"/>
    <w:lvl w:ilvl="0" w:tplc="65C0F1A2">
      <w:start w:val="1"/>
      <w:numFmt w:val="bullet"/>
      <w:lvlText w:val="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6">
    <w:nsid w:val="17085102"/>
    <w:multiLevelType w:val="multilevel"/>
    <w:tmpl w:val="07D8462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0104818"/>
    <w:multiLevelType w:val="hybridMultilevel"/>
    <w:tmpl w:val="2B441FC6"/>
    <w:lvl w:ilvl="0" w:tplc="65C0F1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DE0B16"/>
    <w:multiLevelType w:val="hybridMultilevel"/>
    <w:tmpl w:val="E5661AF2"/>
    <w:lvl w:ilvl="0" w:tplc="65C0F1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5156179"/>
    <w:multiLevelType w:val="hybridMultilevel"/>
    <w:tmpl w:val="39C6B318"/>
    <w:lvl w:ilvl="0" w:tplc="65C0F1A2">
      <w:start w:val="1"/>
      <w:numFmt w:val="bullet"/>
      <w:lvlText w:val=""/>
      <w:lvlJc w:val="left"/>
      <w:pPr>
        <w:ind w:left="2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10">
    <w:nsid w:val="259D3991"/>
    <w:multiLevelType w:val="hybridMultilevel"/>
    <w:tmpl w:val="49E672AA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>
    <w:nsid w:val="29A96B26"/>
    <w:multiLevelType w:val="hybridMultilevel"/>
    <w:tmpl w:val="A10A9C1C"/>
    <w:lvl w:ilvl="0" w:tplc="65C0F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D16137"/>
    <w:multiLevelType w:val="multilevel"/>
    <w:tmpl w:val="A5ECD29A"/>
    <w:styleLink w:val="WWNum38"/>
    <w:lvl w:ilvl="0">
      <w:start w:val="1"/>
      <w:numFmt w:val="lowerLetter"/>
      <w:lvlText w:val="%1)"/>
      <w:lvlJc w:val="left"/>
      <w:pPr>
        <w:ind w:left="142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1.%2.%3."/>
      <w:lvlJc w:val="right"/>
      <w:pPr>
        <w:ind w:left="2865" w:hanging="180"/>
      </w:pPr>
    </w:lvl>
    <w:lvl w:ilvl="3">
      <w:start w:val="1"/>
      <w:numFmt w:val="decimal"/>
      <w:lvlText w:val="%1.%2.%3.%4."/>
      <w:lvlJc w:val="left"/>
      <w:pPr>
        <w:ind w:left="3585" w:hanging="360"/>
      </w:pPr>
    </w:lvl>
    <w:lvl w:ilvl="4">
      <w:start w:val="1"/>
      <w:numFmt w:val="lowerLetter"/>
      <w:lvlText w:val="%1.%2.%3.%4.%5."/>
      <w:lvlJc w:val="left"/>
      <w:pPr>
        <w:ind w:left="4305" w:hanging="360"/>
      </w:pPr>
    </w:lvl>
    <w:lvl w:ilvl="5">
      <w:start w:val="1"/>
      <w:numFmt w:val="lowerRoman"/>
      <w:lvlText w:val="%1.%2.%3.%4.%5.%6."/>
      <w:lvlJc w:val="right"/>
      <w:pPr>
        <w:ind w:left="5025" w:hanging="180"/>
      </w:pPr>
    </w:lvl>
    <w:lvl w:ilvl="6">
      <w:start w:val="1"/>
      <w:numFmt w:val="decimal"/>
      <w:lvlText w:val="%1.%2.%3.%4.%5.%6.%7."/>
      <w:lvlJc w:val="left"/>
      <w:pPr>
        <w:ind w:left="5745" w:hanging="360"/>
      </w:pPr>
    </w:lvl>
    <w:lvl w:ilvl="7">
      <w:start w:val="1"/>
      <w:numFmt w:val="lowerLetter"/>
      <w:lvlText w:val="%1.%2.%3.%4.%5.%6.%7.%8."/>
      <w:lvlJc w:val="left"/>
      <w:pPr>
        <w:ind w:left="6465" w:hanging="360"/>
      </w:pPr>
    </w:lvl>
    <w:lvl w:ilvl="8">
      <w:start w:val="1"/>
      <w:numFmt w:val="lowerRoman"/>
      <w:lvlText w:val="%1.%2.%3.%4.%5.%6.%7.%8.%9."/>
      <w:lvlJc w:val="right"/>
      <w:pPr>
        <w:ind w:left="7185" w:hanging="180"/>
      </w:pPr>
    </w:lvl>
  </w:abstractNum>
  <w:abstractNum w:abstractNumId="13">
    <w:nsid w:val="2E6A59C3"/>
    <w:multiLevelType w:val="multilevel"/>
    <w:tmpl w:val="6ED2DBE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0EC1107"/>
    <w:multiLevelType w:val="multilevel"/>
    <w:tmpl w:val="877E6F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64D68B5"/>
    <w:multiLevelType w:val="hybridMultilevel"/>
    <w:tmpl w:val="4F88A294"/>
    <w:lvl w:ilvl="0" w:tplc="65C0F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D20810"/>
    <w:multiLevelType w:val="hybridMultilevel"/>
    <w:tmpl w:val="E6A6360E"/>
    <w:lvl w:ilvl="0" w:tplc="65C0F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A616B6"/>
    <w:multiLevelType w:val="hybridMultilevel"/>
    <w:tmpl w:val="CEF067FA"/>
    <w:lvl w:ilvl="0" w:tplc="65C0F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DB2D7E"/>
    <w:multiLevelType w:val="multilevel"/>
    <w:tmpl w:val="BAA6E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EFF76E8"/>
    <w:multiLevelType w:val="hybridMultilevel"/>
    <w:tmpl w:val="E0ACA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B41F5"/>
    <w:multiLevelType w:val="hybridMultilevel"/>
    <w:tmpl w:val="C1A459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E818E1"/>
    <w:multiLevelType w:val="hybridMultilevel"/>
    <w:tmpl w:val="0FD239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8C702616">
      <w:start w:val="1"/>
      <w:numFmt w:val="decimal"/>
      <w:lvlText w:val="%2)"/>
      <w:lvlJc w:val="left"/>
      <w:pPr>
        <w:ind w:left="180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622776"/>
    <w:multiLevelType w:val="hybridMultilevel"/>
    <w:tmpl w:val="352654AC"/>
    <w:lvl w:ilvl="0" w:tplc="65C0F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5669A9"/>
    <w:multiLevelType w:val="hybridMultilevel"/>
    <w:tmpl w:val="A26C949E"/>
    <w:lvl w:ilvl="0" w:tplc="65C0F1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8681306"/>
    <w:multiLevelType w:val="multilevel"/>
    <w:tmpl w:val="70E0D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1597B34"/>
    <w:multiLevelType w:val="multilevel"/>
    <w:tmpl w:val="A4B07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5DE6041"/>
    <w:multiLevelType w:val="hybridMultilevel"/>
    <w:tmpl w:val="34BEAA82"/>
    <w:lvl w:ilvl="0" w:tplc="FD94ABF6">
      <w:start w:val="3"/>
      <w:numFmt w:val="upperRoman"/>
      <w:lvlText w:val="%1."/>
      <w:lvlJc w:val="left"/>
      <w:pPr>
        <w:ind w:left="1713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4DA5214"/>
    <w:multiLevelType w:val="multilevel"/>
    <w:tmpl w:val="DD8497D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AE63D27"/>
    <w:multiLevelType w:val="hybridMultilevel"/>
    <w:tmpl w:val="C1A459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0620AA"/>
    <w:multiLevelType w:val="hybridMultilevel"/>
    <w:tmpl w:val="BEF2C51E"/>
    <w:lvl w:ilvl="0" w:tplc="65C0F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814E39"/>
    <w:multiLevelType w:val="hybridMultilevel"/>
    <w:tmpl w:val="5412ABA8"/>
    <w:lvl w:ilvl="0" w:tplc="65C0F1A2">
      <w:start w:val="1"/>
      <w:numFmt w:val="bullet"/>
      <w:lvlText w:val="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1">
    <w:nsid w:val="721613A5"/>
    <w:multiLevelType w:val="hybridMultilevel"/>
    <w:tmpl w:val="A9885E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3635E7E"/>
    <w:multiLevelType w:val="hybridMultilevel"/>
    <w:tmpl w:val="8B70C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F5616D"/>
    <w:multiLevelType w:val="hybridMultilevel"/>
    <w:tmpl w:val="9D1CD09A"/>
    <w:lvl w:ilvl="0" w:tplc="65C0F1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275F0D"/>
    <w:multiLevelType w:val="hybridMultilevel"/>
    <w:tmpl w:val="DC2C45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0D03A1"/>
    <w:multiLevelType w:val="hybridMultilevel"/>
    <w:tmpl w:val="B48863DA"/>
    <w:lvl w:ilvl="0" w:tplc="42588CDA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4"/>
  </w:num>
  <w:num w:numId="3">
    <w:abstractNumId w:val="24"/>
  </w:num>
  <w:num w:numId="4">
    <w:abstractNumId w:val="3"/>
  </w:num>
  <w:num w:numId="5">
    <w:abstractNumId w:val="18"/>
  </w:num>
  <w:num w:numId="6">
    <w:abstractNumId w:val="0"/>
  </w:num>
  <w:num w:numId="7">
    <w:abstractNumId w:val="13"/>
  </w:num>
  <w:num w:numId="8">
    <w:abstractNumId w:val="14"/>
  </w:num>
  <w:num w:numId="9">
    <w:abstractNumId w:val="6"/>
  </w:num>
  <w:num w:numId="10">
    <w:abstractNumId w:val="34"/>
  </w:num>
  <w:num w:numId="11">
    <w:abstractNumId w:val="35"/>
  </w:num>
  <w:num w:numId="12">
    <w:abstractNumId w:val="1"/>
  </w:num>
  <w:num w:numId="13">
    <w:abstractNumId w:val="12"/>
  </w:num>
  <w:num w:numId="14">
    <w:abstractNumId w:val="16"/>
  </w:num>
  <w:num w:numId="15">
    <w:abstractNumId w:val="7"/>
  </w:num>
  <w:num w:numId="16">
    <w:abstractNumId w:val="17"/>
  </w:num>
  <w:num w:numId="17">
    <w:abstractNumId w:val="20"/>
  </w:num>
  <w:num w:numId="18">
    <w:abstractNumId w:val="23"/>
  </w:num>
  <w:num w:numId="19">
    <w:abstractNumId w:val="19"/>
  </w:num>
  <w:num w:numId="20">
    <w:abstractNumId w:val="31"/>
  </w:num>
  <w:num w:numId="21">
    <w:abstractNumId w:val="33"/>
  </w:num>
  <w:num w:numId="22">
    <w:abstractNumId w:val="9"/>
  </w:num>
  <w:num w:numId="23">
    <w:abstractNumId w:val="32"/>
  </w:num>
  <w:num w:numId="24">
    <w:abstractNumId w:val="28"/>
  </w:num>
  <w:num w:numId="2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1"/>
  </w:num>
  <w:num w:numId="28">
    <w:abstractNumId w:val="8"/>
  </w:num>
  <w:num w:numId="29">
    <w:abstractNumId w:val="10"/>
  </w:num>
  <w:num w:numId="30">
    <w:abstractNumId w:val="2"/>
  </w:num>
  <w:num w:numId="31">
    <w:abstractNumId w:val="22"/>
  </w:num>
  <w:num w:numId="32">
    <w:abstractNumId w:val="29"/>
  </w:num>
  <w:num w:numId="33">
    <w:abstractNumId w:val="15"/>
  </w:num>
  <w:num w:numId="34">
    <w:abstractNumId w:val="11"/>
  </w:num>
  <w:num w:numId="35">
    <w:abstractNumId w:val="5"/>
  </w:num>
  <w:num w:numId="36">
    <w:abstractNumId w:val="3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7CC0"/>
    <w:rsid w:val="00002D27"/>
    <w:rsid w:val="00005B1E"/>
    <w:rsid w:val="00012614"/>
    <w:rsid w:val="00013157"/>
    <w:rsid w:val="00017DA0"/>
    <w:rsid w:val="00021C0B"/>
    <w:rsid w:val="00021FBD"/>
    <w:rsid w:val="00022584"/>
    <w:rsid w:val="0002373B"/>
    <w:rsid w:val="0002465D"/>
    <w:rsid w:val="00024831"/>
    <w:rsid w:val="000267E4"/>
    <w:rsid w:val="0002741F"/>
    <w:rsid w:val="0003062C"/>
    <w:rsid w:val="00032638"/>
    <w:rsid w:val="00032B9C"/>
    <w:rsid w:val="00043178"/>
    <w:rsid w:val="00052913"/>
    <w:rsid w:val="00054396"/>
    <w:rsid w:val="00055793"/>
    <w:rsid w:val="000565DB"/>
    <w:rsid w:val="00056FF4"/>
    <w:rsid w:val="00061D50"/>
    <w:rsid w:val="0006277B"/>
    <w:rsid w:val="000645CD"/>
    <w:rsid w:val="0007189F"/>
    <w:rsid w:val="00073423"/>
    <w:rsid w:val="00074CB9"/>
    <w:rsid w:val="00074EB3"/>
    <w:rsid w:val="000805BD"/>
    <w:rsid w:val="00081676"/>
    <w:rsid w:val="000837BC"/>
    <w:rsid w:val="00084A1F"/>
    <w:rsid w:val="00093874"/>
    <w:rsid w:val="00096E77"/>
    <w:rsid w:val="0009761A"/>
    <w:rsid w:val="000A1D27"/>
    <w:rsid w:val="000A496B"/>
    <w:rsid w:val="000A69A3"/>
    <w:rsid w:val="000A7BAD"/>
    <w:rsid w:val="000B4413"/>
    <w:rsid w:val="000B6AA0"/>
    <w:rsid w:val="000C359D"/>
    <w:rsid w:val="000C3E4C"/>
    <w:rsid w:val="000C7416"/>
    <w:rsid w:val="000D162F"/>
    <w:rsid w:val="000D4FEC"/>
    <w:rsid w:val="000D61E3"/>
    <w:rsid w:val="000E453A"/>
    <w:rsid w:val="000E7C95"/>
    <w:rsid w:val="000F139D"/>
    <w:rsid w:val="000F2EA7"/>
    <w:rsid w:val="001019B6"/>
    <w:rsid w:val="00105849"/>
    <w:rsid w:val="001121B2"/>
    <w:rsid w:val="001121C9"/>
    <w:rsid w:val="00113C8F"/>
    <w:rsid w:val="00120708"/>
    <w:rsid w:val="00120C17"/>
    <w:rsid w:val="00127D3C"/>
    <w:rsid w:val="001308AE"/>
    <w:rsid w:val="00131D09"/>
    <w:rsid w:val="00132BE9"/>
    <w:rsid w:val="001365E3"/>
    <w:rsid w:val="00136838"/>
    <w:rsid w:val="001406AA"/>
    <w:rsid w:val="001415ED"/>
    <w:rsid w:val="00141E7E"/>
    <w:rsid w:val="00143C54"/>
    <w:rsid w:val="00145311"/>
    <w:rsid w:val="00156800"/>
    <w:rsid w:val="001654ED"/>
    <w:rsid w:val="00166C53"/>
    <w:rsid w:val="00166F8A"/>
    <w:rsid w:val="00167EAF"/>
    <w:rsid w:val="00173E20"/>
    <w:rsid w:val="00175F06"/>
    <w:rsid w:val="00184ECE"/>
    <w:rsid w:val="001863A7"/>
    <w:rsid w:val="00191948"/>
    <w:rsid w:val="001944BF"/>
    <w:rsid w:val="001956C2"/>
    <w:rsid w:val="00197384"/>
    <w:rsid w:val="001A0EA2"/>
    <w:rsid w:val="001A14EA"/>
    <w:rsid w:val="001A5787"/>
    <w:rsid w:val="001B3247"/>
    <w:rsid w:val="001B3677"/>
    <w:rsid w:val="001B4BEC"/>
    <w:rsid w:val="001B67CF"/>
    <w:rsid w:val="001C39C8"/>
    <w:rsid w:val="001C4FC8"/>
    <w:rsid w:val="001C6F0F"/>
    <w:rsid w:val="001E1B8B"/>
    <w:rsid w:val="001E661A"/>
    <w:rsid w:val="001F0D41"/>
    <w:rsid w:val="00203137"/>
    <w:rsid w:val="00205008"/>
    <w:rsid w:val="00207B4E"/>
    <w:rsid w:val="0021054D"/>
    <w:rsid w:val="0021075A"/>
    <w:rsid w:val="00211E88"/>
    <w:rsid w:val="00216BE4"/>
    <w:rsid w:val="002203B3"/>
    <w:rsid w:val="0022098E"/>
    <w:rsid w:val="00223055"/>
    <w:rsid w:val="002254E7"/>
    <w:rsid w:val="002273C1"/>
    <w:rsid w:val="00246B45"/>
    <w:rsid w:val="00246D8E"/>
    <w:rsid w:val="00247079"/>
    <w:rsid w:val="0025251A"/>
    <w:rsid w:val="002546B8"/>
    <w:rsid w:val="00257877"/>
    <w:rsid w:val="00257E77"/>
    <w:rsid w:val="0027081A"/>
    <w:rsid w:val="00270A44"/>
    <w:rsid w:val="002718CE"/>
    <w:rsid w:val="00277D6E"/>
    <w:rsid w:val="002805B0"/>
    <w:rsid w:val="0028090B"/>
    <w:rsid w:val="0028163F"/>
    <w:rsid w:val="00283E48"/>
    <w:rsid w:val="002858D0"/>
    <w:rsid w:val="0029031A"/>
    <w:rsid w:val="00293E49"/>
    <w:rsid w:val="002A08C3"/>
    <w:rsid w:val="002A3B23"/>
    <w:rsid w:val="002A4ED1"/>
    <w:rsid w:val="002B11BA"/>
    <w:rsid w:val="002B2B8C"/>
    <w:rsid w:val="002B3C1A"/>
    <w:rsid w:val="002B3CAC"/>
    <w:rsid w:val="002B46F8"/>
    <w:rsid w:val="002B5541"/>
    <w:rsid w:val="002B7630"/>
    <w:rsid w:val="002D1BFA"/>
    <w:rsid w:val="002D2516"/>
    <w:rsid w:val="002D39DB"/>
    <w:rsid w:val="002D3ED3"/>
    <w:rsid w:val="002E71A9"/>
    <w:rsid w:val="002F256C"/>
    <w:rsid w:val="002F5FEF"/>
    <w:rsid w:val="002F622C"/>
    <w:rsid w:val="002F6781"/>
    <w:rsid w:val="002F7B62"/>
    <w:rsid w:val="00300C36"/>
    <w:rsid w:val="003030D4"/>
    <w:rsid w:val="00303D79"/>
    <w:rsid w:val="00305165"/>
    <w:rsid w:val="00306EA6"/>
    <w:rsid w:val="00307ADF"/>
    <w:rsid w:val="0031407F"/>
    <w:rsid w:val="00315FA9"/>
    <w:rsid w:val="003163F9"/>
    <w:rsid w:val="00320577"/>
    <w:rsid w:val="003223E2"/>
    <w:rsid w:val="00322F1B"/>
    <w:rsid w:val="00334EE3"/>
    <w:rsid w:val="0033618F"/>
    <w:rsid w:val="00350E22"/>
    <w:rsid w:val="00350E9E"/>
    <w:rsid w:val="00356922"/>
    <w:rsid w:val="00363AA4"/>
    <w:rsid w:val="003647A7"/>
    <w:rsid w:val="0036494F"/>
    <w:rsid w:val="00365D88"/>
    <w:rsid w:val="00366C55"/>
    <w:rsid w:val="00367D8A"/>
    <w:rsid w:val="003709CC"/>
    <w:rsid w:val="00370EE8"/>
    <w:rsid w:val="0037224B"/>
    <w:rsid w:val="003734A1"/>
    <w:rsid w:val="00380862"/>
    <w:rsid w:val="0039337E"/>
    <w:rsid w:val="00393AE7"/>
    <w:rsid w:val="0039678C"/>
    <w:rsid w:val="00396BBD"/>
    <w:rsid w:val="003A018C"/>
    <w:rsid w:val="003A2C86"/>
    <w:rsid w:val="003B313C"/>
    <w:rsid w:val="003B3A64"/>
    <w:rsid w:val="003C04AC"/>
    <w:rsid w:val="003C1004"/>
    <w:rsid w:val="003C663A"/>
    <w:rsid w:val="003D0CE0"/>
    <w:rsid w:val="003D365D"/>
    <w:rsid w:val="003D52CF"/>
    <w:rsid w:val="003E2771"/>
    <w:rsid w:val="003E4C09"/>
    <w:rsid w:val="003E73E0"/>
    <w:rsid w:val="003E7BAB"/>
    <w:rsid w:val="003F25B3"/>
    <w:rsid w:val="003F5750"/>
    <w:rsid w:val="00405D72"/>
    <w:rsid w:val="0041511E"/>
    <w:rsid w:val="0042033A"/>
    <w:rsid w:val="004225E7"/>
    <w:rsid w:val="00427DAE"/>
    <w:rsid w:val="0044100B"/>
    <w:rsid w:val="00442298"/>
    <w:rsid w:val="004442FD"/>
    <w:rsid w:val="004470C5"/>
    <w:rsid w:val="00447BF0"/>
    <w:rsid w:val="004629DE"/>
    <w:rsid w:val="00473955"/>
    <w:rsid w:val="004742B2"/>
    <w:rsid w:val="00477215"/>
    <w:rsid w:val="004808E8"/>
    <w:rsid w:val="004831C4"/>
    <w:rsid w:val="00484136"/>
    <w:rsid w:val="00485426"/>
    <w:rsid w:val="00486F23"/>
    <w:rsid w:val="00491A52"/>
    <w:rsid w:val="00492699"/>
    <w:rsid w:val="00496B2C"/>
    <w:rsid w:val="004B4FF7"/>
    <w:rsid w:val="004B6188"/>
    <w:rsid w:val="004B6F5A"/>
    <w:rsid w:val="004B7271"/>
    <w:rsid w:val="004C356D"/>
    <w:rsid w:val="004C6910"/>
    <w:rsid w:val="004D1C27"/>
    <w:rsid w:val="004E32AC"/>
    <w:rsid w:val="004E738D"/>
    <w:rsid w:val="0050745D"/>
    <w:rsid w:val="00507F5E"/>
    <w:rsid w:val="005113F4"/>
    <w:rsid w:val="005144F5"/>
    <w:rsid w:val="00515BA1"/>
    <w:rsid w:val="00522460"/>
    <w:rsid w:val="005255DA"/>
    <w:rsid w:val="005312F2"/>
    <w:rsid w:val="00534420"/>
    <w:rsid w:val="005348BC"/>
    <w:rsid w:val="00536446"/>
    <w:rsid w:val="00540F91"/>
    <w:rsid w:val="005419A0"/>
    <w:rsid w:val="00541E2A"/>
    <w:rsid w:val="005432D5"/>
    <w:rsid w:val="005471E8"/>
    <w:rsid w:val="00547D94"/>
    <w:rsid w:val="00554B62"/>
    <w:rsid w:val="00554BB8"/>
    <w:rsid w:val="00557AF4"/>
    <w:rsid w:val="00562407"/>
    <w:rsid w:val="00564563"/>
    <w:rsid w:val="005721F8"/>
    <w:rsid w:val="005740DF"/>
    <w:rsid w:val="005742E0"/>
    <w:rsid w:val="005753CE"/>
    <w:rsid w:val="00576B67"/>
    <w:rsid w:val="00587AB0"/>
    <w:rsid w:val="005902F4"/>
    <w:rsid w:val="00593841"/>
    <w:rsid w:val="00593BB5"/>
    <w:rsid w:val="00594651"/>
    <w:rsid w:val="00596B51"/>
    <w:rsid w:val="005A35AF"/>
    <w:rsid w:val="005A4FDC"/>
    <w:rsid w:val="005A6C1C"/>
    <w:rsid w:val="005A792C"/>
    <w:rsid w:val="005B04C3"/>
    <w:rsid w:val="005B377B"/>
    <w:rsid w:val="005B3D44"/>
    <w:rsid w:val="005B710C"/>
    <w:rsid w:val="005C1F72"/>
    <w:rsid w:val="005C27A5"/>
    <w:rsid w:val="005C3086"/>
    <w:rsid w:val="005C73FF"/>
    <w:rsid w:val="005D4DB3"/>
    <w:rsid w:val="005E0860"/>
    <w:rsid w:val="005E4435"/>
    <w:rsid w:val="005E4E91"/>
    <w:rsid w:val="005E521F"/>
    <w:rsid w:val="005E7072"/>
    <w:rsid w:val="005E7151"/>
    <w:rsid w:val="005F1191"/>
    <w:rsid w:val="005F291D"/>
    <w:rsid w:val="0060008E"/>
    <w:rsid w:val="006008CC"/>
    <w:rsid w:val="00610204"/>
    <w:rsid w:val="00615A3A"/>
    <w:rsid w:val="0062500D"/>
    <w:rsid w:val="0062504B"/>
    <w:rsid w:val="00625711"/>
    <w:rsid w:val="0062579B"/>
    <w:rsid w:val="00627062"/>
    <w:rsid w:val="00635EFC"/>
    <w:rsid w:val="00636BD8"/>
    <w:rsid w:val="0064272E"/>
    <w:rsid w:val="00645215"/>
    <w:rsid w:val="00647DC0"/>
    <w:rsid w:val="00650DF0"/>
    <w:rsid w:val="00650E94"/>
    <w:rsid w:val="00654F58"/>
    <w:rsid w:val="00657019"/>
    <w:rsid w:val="00661774"/>
    <w:rsid w:val="00663F01"/>
    <w:rsid w:val="00664257"/>
    <w:rsid w:val="006648A5"/>
    <w:rsid w:val="00665543"/>
    <w:rsid w:val="00666389"/>
    <w:rsid w:val="00671CC9"/>
    <w:rsid w:val="006758FD"/>
    <w:rsid w:val="00675E3A"/>
    <w:rsid w:val="006770AB"/>
    <w:rsid w:val="00692606"/>
    <w:rsid w:val="006A0222"/>
    <w:rsid w:val="006A344E"/>
    <w:rsid w:val="006A6308"/>
    <w:rsid w:val="006B12A7"/>
    <w:rsid w:val="006B41A6"/>
    <w:rsid w:val="006B698E"/>
    <w:rsid w:val="006C2247"/>
    <w:rsid w:val="006C38D2"/>
    <w:rsid w:val="006C5AE6"/>
    <w:rsid w:val="006D0F09"/>
    <w:rsid w:val="006D49CD"/>
    <w:rsid w:val="006D57C0"/>
    <w:rsid w:val="006E4F80"/>
    <w:rsid w:val="006E6C99"/>
    <w:rsid w:val="006E78C4"/>
    <w:rsid w:val="006F361E"/>
    <w:rsid w:val="007022BD"/>
    <w:rsid w:val="00704F35"/>
    <w:rsid w:val="00705B93"/>
    <w:rsid w:val="00720223"/>
    <w:rsid w:val="0072238F"/>
    <w:rsid w:val="00722521"/>
    <w:rsid w:val="00727CAB"/>
    <w:rsid w:val="00733B6A"/>
    <w:rsid w:val="00734BE3"/>
    <w:rsid w:val="00740881"/>
    <w:rsid w:val="007424B9"/>
    <w:rsid w:val="00744B33"/>
    <w:rsid w:val="0075066E"/>
    <w:rsid w:val="007540C3"/>
    <w:rsid w:val="0076066D"/>
    <w:rsid w:val="00761447"/>
    <w:rsid w:val="00762C45"/>
    <w:rsid w:val="00764DD9"/>
    <w:rsid w:val="0076509D"/>
    <w:rsid w:val="0077221D"/>
    <w:rsid w:val="007748F6"/>
    <w:rsid w:val="00775776"/>
    <w:rsid w:val="00775FF1"/>
    <w:rsid w:val="00780703"/>
    <w:rsid w:val="00784FFB"/>
    <w:rsid w:val="0078705D"/>
    <w:rsid w:val="007955F3"/>
    <w:rsid w:val="00796686"/>
    <w:rsid w:val="007A40E9"/>
    <w:rsid w:val="007A5DBB"/>
    <w:rsid w:val="007B3384"/>
    <w:rsid w:val="007B3A90"/>
    <w:rsid w:val="007B4BDB"/>
    <w:rsid w:val="007B5D89"/>
    <w:rsid w:val="007B75A7"/>
    <w:rsid w:val="007C17B6"/>
    <w:rsid w:val="007C31DB"/>
    <w:rsid w:val="007C39D2"/>
    <w:rsid w:val="007D0BB2"/>
    <w:rsid w:val="007D26E6"/>
    <w:rsid w:val="007D3D15"/>
    <w:rsid w:val="007D7FE0"/>
    <w:rsid w:val="007E051E"/>
    <w:rsid w:val="007E0785"/>
    <w:rsid w:val="007E634A"/>
    <w:rsid w:val="007E6475"/>
    <w:rsid w:val="007F100D"/>
    <w:rsid w:val="007F3CFB"/>
    <w:rsid w:val="00800399"/>
    <w:rsid w:val="00807D1E"/>
    <w:rsid w:val="00810186"/>
    <w:rsid w:val="00810998"/>
    <w:rsid w:val="008144CA"/>
    <w:rsid w:val="00816DB2"/>
    <w:rsid w:val="0082383F"/>
    <w:rsid w:val="008256B7"/>
    <w:rsid w:val="008258F8"/>
    <w:rsid w:val="008302B1"/>
    <w:rsid w:val="0083160C"/>
    <w:rsid w:val="008332A1"/>
    <w:rsid w:val="00846397"/>
    <w:rsid w:val="0084649C"/>
    <w:rsid w:val="00847576"/>
    <w:rsid w:val="00851532"/>
    <w:rsid w:val="0085243A"/>
    <w:rsid w:val="00852C8B"/>
    <w:rsid w:val="00853FEF"/>
    <w:rsid w:val="00855A92"/>
    <w:rsid w:val="00860DBF"/>
    <w:rsid w:val="00862B4E"/>
    <w:rsid w:val="00863135"/>
    <w:rsid w:val="00863CDB"/>
    <w:rsid w:val="00867002"/>
    <w:rsid w:val="00886874"/>
    <w:rsid w:val="00890B9A"/>
    <w:rsid w:val="0089142F"/>
    <w:rsid w:val="008A1DCF"/>
    <w:rsid w:val="008B120B"/>
    <w:rsid w:val="008B2F0D"/>
    <w:rsid w:val="008B33F1"/>
    <w:rsid w:val="008B408A"/>
    <w:rsid w:val="008B42AB"/>
    <w:rsid w:val="008B4720"/>
    <w:rsid w:val="008B6A4C"/>
    <w:rsid w:val="008B703A"/>
    <w:rsid w:val="008C2AD5"/>
    <w:rsid w:val="008C34DE"/>
    <w:rsid w:val="008C6BF4"/>
    <w:rsid w:val="008D298D"/>
    <w:rsid w:val="008D32D9"/>
    <w:rsid w:val="008D395C"/>
    <w:rsid w:val="008D3E19"/>
    <w:rsid w:val="008D4B50"/>
    <w:rsid w:val="008D4CF9"/>
    <w:rsid w:val="008D7CFC"/>
    <w:rsid w:val="008E060E"/>
    <w:rsid w:val="008E221B"/>
    <w:rsid w:val="008E6935"/>
    <w:rsid w:val="008F2F23"/>
    <w:rsid w:val="008F5677"/>
    <w:rsid w:val="008F5B38"/>
    <w:rsid w:val="008F7A5A"/>
    <w:rsid w:val="00901E12"/>
    <w:rsid w:val="009070B0"/>
    <w:rsid w:val="00923734"/>
    <w:rsid w:val="009247AA"/>
    <w:rsid w:val="00924E2F"/>
    <w:rsid w:val="00932380"/>
    <w:rsid w:val="0093512E"/>
    <w:rsid w:val="009412AC"/>
    <w:rsid w:val="0094247B"/>
    <w:rsid w:val="00942F28"/>
    <w:rsid w:val="0094355D"/>
    <w:rsid w:val="00944138"/>
    <w:rsid w:val="009443DB"/>
    <w:rsid w:val="00944AEC"/>
    <w:rsid w:val="00951077"/>
    <w:rsid w:val="009532D8"/>
    <w:rsid w:val="00965FFC"/>
    <w:rsid w:val="00967E9E"/>
    <w:rsid w:val="00973C69"/>
    <w:rsid w:val="00973FEC"/>
    <w:rsid w:val="009A3AE0"/>
    <w:rsid w:val="009A49CD"/>
    <w:rsid w:val="009A65F4"/>
    <w:rsid w:val="009B112F"/>
    <w:rsid w:val="009C567D"/>
    <w:rsid w:val="009C7999"/>
    <w:rsid w:val="009C7E10"/>
    <w:rsid w:val="009D4EA1"/>
    <w:rsid w:val="009D5C53"/>
    <w:rsid w:val="009D64D4"/>
    <w:rsid w:val="009D7FDB"/>
    <w:rsid w:val="009E162A"/>
    <w:rsid w:val="009E4007"/>
    <w:rsid w:val="009F0AA7"/>
    <w:rsid w:val="009F2BD5"/>
    <w:rsid w:val="009F7E23"/>
    <w:rsid w:val="00A02550"/>
    <w:rsid w:val="00A048A8"/>
    <w:rsid w:val="00A11D8C"/>
    <w:rsid w:val="00A12793"/>
    <w:rsid w:val="00A127C4"/>
    <w:rsid w:val="00A207F8"/>
    <w:rsid w:val="00A21988"/>
    <w:rsid w:val="00A24E01"/>
    <w:rsid w:val="00A31303"/>
    <w:rsid w:val="00A341CF"/>
    <w:rsid w:val="00A37609"/>
    <w:rsid w:val="00A3777F"/>
    <w:rsid w:val="00A4336A"/>
    <w:rsid w:val="00A471FA"/>
    <w:rsid w:val="00A51EEA"/>
    <w:rsid w:val="00A51EEF"/>
    <w:rsid w:val="00A54056"/>
    <w:rsid w:val="00A63EE5"/>
    <w:rsid w:val="00A65647"/>
    <w:rsid w:val="00A6675D"/>
    <w:rsid w:val="00A66772"/>
    <w:rsid w:val="00A7254A"/>
    <w:rsid w:val="00A73E05"/>
    <w:rsid w:val="00A83E5E"/>
    <w:rsid w:val="00A84395"/>
    <w:rsid w:val="00A8493C"/>
    <w:rsid w:val="00A85321"/>
    <w:rsid w:val="00A905C9"/>
    <w:rsid w:val="00A9134C"/>
    <w:rsid w:val="00A91B8A"/>
    <w:rsid w:val="00AA24CC"/>
    <w:rsid w:val="00AB0D03"/>
    <w:rsid w:val="00AB2328"/>
    <w:rsid w:val="00AB74A8"/>
    <w:rsid w:val="00AC05B5"/>
    <w:rsid w:val="00AC0CD4"/>
    <w:rsid w:val="00AC1D8E"/>
    <w:rsid w:val="00AC6F18"/>
    <w:rsid w:val="00AD16D3"/>
    <w:rsid w:val="00AE0099"/>
    <w:rsid w:val="00AE3EFA"/>
    <w:rsid w:val="00AF024A"/>
    <w:rsid w:val="00AF4703"/>
    <w:rsid w:val="00AF78F3"/>
    <w:rsid w:val="00B00A30"/>
    <w:rsid w:val="00B048B5"/>
    <w:rsid w:val="00B04BEC"/>
    <w:rsid w:val="00B060D5"/>
    <w:rsid w:val="00B06837"/>
    <w:rsid w:val="00B10D83"/>
    <w:rsid w:val="00B111EA"/>
    <w:rsid w:val="00B12774"/>
    <w:rsid w:val="00B13489"/>
    <w:rsid w:val="00B13705"/>
    <w:rsid w:val="00B16AF8"/>
    <w:rsid w:val="00B21CB6"/>
    <w:rsid w:val="00B31CDB"/>
    <w:rsid w:val="00B34564"/>
    <w:rsid w:val="00B3534D"/>
    <w:rsid w:val="00B35E40"/>
    <w:rsid w:val="00B42642"/>
    <w:rsid w:val="00B51AF2"/>
    <w:rsid w:val="00B55514"/>
    <w:rsid w:val="00B55F1B"/>
    <w:rsid w:val="00B613EE"/>
    <w:rsid w:val="00B61FA2"/>
    <w:rsid w:val="00B629D6"/>
    <w:rsid w:val="00B66C2D"/>
    <w:rsid w:val="00B7287B"/>
    <w:rsid w:val="00B7782F"/>
    <w:rsid w:val="00B81281"/>
    <w:rsid w:val="00B83E4A"/>
    <w:rsid w:val="00B9403E"/>
    <w:rsid w:val="00B94A8E"/>
    <w:rsid w:val="00B967AF"/>
    <w:rsid w:val="00BA036A"/>
    <w:rsid w:val="00BA28C1"/>
    <w:rsid w:val="00BA57BA"/>
    <w:rsid w:val="00BA624D"/>
    <w:rsid w:val="00BB007D"/>
    <w:rsid w:val="00BB0E41"/>
    <w:rsid w:val="00BB6BEF"/>
    <w:rsid w:val="00BC0392"/>
    <w:rsid w:val="00BC06D6"/>
    <w:rsid w:val="00BC14A4"/>
    <w:rsid w:val="00BC32A6"/>
    <w:rsid w:val="00BC3F32"/>
    <w:rsid w:val="00BC5B4D"/>
    <w:rsid w:val="00BC671E"/>
    <w:rsid w:val="00BD038D"/>
    <w:rsid w:val="00BD25F0"/>
    <w:rsid w:val="00BD2AA5"/>
    <w:rsid w:val="00BD411F"/>
    <w:rsid w:val="00BD4124"/>
    <w:rsid w:val="00BD64AC"/>
    <w:rsid w:val="00BD7BCD"/>
    <w:rsid w:val="00BF4761"/>
    <w:rsid w:val="00BF7325"/>
    <w:rsid w:val="00C01F5E"/>
    <w:rsid w:val="00C022F0"/>
    <w:rsid w:val="00C05079"/>
    <w:rsid w:val="00C07CC0"/>
    <w:rsid w:val="00C15620"/>
    <w:rsid w:val="00C244F4"/>
    <w:rsid w:val="00C336EA"/>
    <w:rsid w:val="00C378A7"/>
    <w:rsid w:val="00C405D0"/>
    <w:rsid w:val="00C409ED"/>
    <w:rsid w:val="00C40B8C"/>
    <w:rsid w:val="00C41C61"/>
    <w:rsid w:val="00C44815"/>
    <w:rsid w:val="00C4513C"/>
    <w:rsid w:val="00C6196D"/>
    <w:rsid w:val="00C66831"/>
    <w:rsid w:val="00C67651"/>
    <w:rsid w:val="00C7024B"/>
    <w:rsid w:val="00C71D2A"/>
    <w:rsid w:val="00C71E5B"/>
    <w:rsid w:val="00C735FD"/>
    <w:rsid w:val="00C809B7"/>
    <w:rsid w:val="00C84503"/>
    <w:rsid w:val="00C87B65"/>
    <w:rsid w:val="00C93894"/>
    <w:rsid w:val="00C96FB6"/>
    <w:rsid w:val="00C97163"/>
    <w:rsid w:val="00CA0324"/>
    <w:rsid w:val="00CA07B3"/>
    <w:rsid w:val="00CA2D78"/>
    <w:rsid w:val="00CA3F39"/>
    <w:rsid w:val="00CA4031"/>
    <w:rsid w:val="00CA667E"/>
    <w:rsid w:val="00CB3521"/>
    <w:rsid w:val="00CC3C3D"/>
    <w:rsid w:val="00CC54AC"/>
    <w:rsid w:val="00CC75F0"/>
    <w:rsid w:val="00CD1129"/>
    <w:rsid w:val="00CD1B61"/>
    <w:rsid w:val="00CD50B8"/>
    <w:rsid w:val="00CE6B7A"/>
    <w:rsid w:val="00CF0DE1"/>
    <w:rsid w:val="00CF405A"/>
    <w:rsid w:val="00D004D8"/>
    <w:rsid w:val="00D023AC"/>
    <w:rsid w:val="00D06467"/>
    <w:rsid w:val="00D0650D"/>
    <w:rsid w:val="00D07436"/>
    <w:rsid w:val="00D1239B"/>
    <w:rsid w:val="00D12466"/>
    <w:rsid w:val="00D14FD0"/>
    <w:rsid w:val="00D1539C"/>
    <w:rsid w:val="00D1791E"/>
    <w:rsid w:val="00D200E8"/>
    <w:rsid w:val="00D205BD"/>
    <w:rsid w:val="00D206B4"/>
    <w:rsid w:val="00D25F64"/>
    <w:rsid w:val="00D434BA"/>
    <w:rsid w:val="00D46F3A"/>
    <w:rsid w:val="00D50666"/>
    <w:rsid w:val="00D52A1D"/>
    <w:rsid w:val="00D52D52"/>
    <w:rsid w:val="00D549AF"/>
    <w:rsid w:val="00D575EA"/>
    <w:rsid w:val="00D63920"/>
    <w:rsid w:val="00D63C6D"/>
    <w:rsid w:val="00D64951"/>
    <w:rsid w:val="00D710CF"/>
    <w:rsid w:val="00D7298A"/>
    <w:rsid w:val="00D76FCA"/>
    <w:rsid w:val="00D77620"/>
    <w:rsid w:val="00D7779B"/>
    <w:rsid w:val="00D85143"/>
    <w:rsid w:val="00D85EE8"/>
    <w:rsid w:val="00D94DE9"/>
    <w:rsid w:val="00DA0F48"/>
    <w:rsid w:val="00DA1D2C"/>
    <w:rsid w:val="00DA285C"/>
    <w:rsid w:val="00DB677D"/>
    <w:rsid w:val="00DB7EFD"/>
    <w:rsid w:val="00DC1367"/>
    <w:rsid w:val="00DC6596"/>
    <w:rsid w:val="00DD0EE3"/>
    <w:rsid w:val="00DD20AE"/>
    <w:rsid w:val="00DD2329"/>
    <w:rsid w:val="00DD2A8B"/>
    <w:rsid w:val="00DE06F3"/>
    <w:rsid w:val="00DE3E46"/>
    <w:rsid w:val="00DE53AE"/>
    <w:rsid w:val="00DE6F81"/>
    <w:rsid w:val="00DE6F8D"/>
    <w:rsid w:val="00DF184C"/>
    <w:rsid w:val="00DF5A00"/>
    <w:rsid w:val="00DF6BCF"/>
    <w:rsid w:val="00E01B7F"/>
    <w:rsid w:val="00E025BF"/>
    <w:rsid w:val="00E066E1"/>
    <w:rsid w:val="00E07F2D"/>
    <w:rsid w:val="00E11910"/>
    <w:rsid w:val="00E12828"/>
    <w:rsid w:val="00E173A7"/>
    <w:rsid w:val="00E1745C"/>
    <w:rsid w:val="00E17EA5"/>
    <w:rsid w:val="00E2208E"/>
    <w:rsid w:val="00E305F6"/>
    <w:rsid w:val="00E32F33"/>
    <w:rsid w:val="00E33DC5"/>
    <w:rsid w:val="00E34D71"/>
    <w:rsid w:val="00E447EA"/>
    <w:rsid w:val="00E45640"/>
    <w:rsid w:val="00E51422"/>
    <w:rsid w:val="00E54FC2"/>
    <w:rsid w:val="00E55317"/>
    <w:rsid w:val="00E55C02"/>
    <w:rsid w:val="00E57D49"/>
    <w:rsid w:val="00E645A5"/>
    <w:rsid w:val="00E67E7D"/>
    <w:rsid w:val="00E8343E"/>
    <w:rsid w:val="00E85749"/>
    <w:rsid w:val="00E90744"/>
    <w:rsid w:val="00EA1191"/>
    <w:rsid w:val="00EC2083"/>
    <w:rsid w:val="00ED0ABA"/>
    <w:rsid w:val="00ED308D"/>
    <w:rsid w:val="00ED76A9"/>
    <w:rsid w:val="00EE38B7"/>
    <w:rsid w:val="00EE638E"/>
    <w:rsid w:val="00EE6A10"/>
    <w:rsid w:val="00EF1525"/>
    <w:rsid w:val="00EF3AB1"/>
    <w:rsid w:val="00EF6835"/>
    <w:rsid w:val="00EF6A45"/>
    <w:rsid w:val="00F0251D"/>
    <w:rsid w:val="00F0380A"/>
    <w:rsid w:val="00F04497"/>
    <w:rsid w:val="00F1107A"/>
    <w:rsid w:val="00F149EA"/>
    <w:rsid w:val="00F15169"/>
    <w:rsid w:val="00F231E1"/>
    <w:rsid w:val="00F2640B"/>
    <w:rsid w:val="00F304C1"/>
    <w:rsid w:val="00F31BDD"/>
    <w:rsid w:val="00F31FA8"/>
    <w:rsid w:val="00F42D50"/>
    <w:rsid w:val="00F44486"/>
    <w:rsid w:val="00F45477"/>
    <w:rsid w:val="00F51BAA"/>
    <w:rsid w:val="00F5341F"/>
    <w:rsid w:val="00F57D30"/>
    <w:rsid w:val="00F604AD"/>
    <w:rsid w:val="00F652A3"/>
    <w:rsid w:val="00F713F8"/>
    <w:rsid w:val="00F71768"/>
    <w:rsid w:val="00F80C21"/>
    <w:rsid w:val="00F8134B"/>
    <w:rsid w:val="00F87AD4"/>
    <w:rsid w:val="00F916ED"/>
    <w:rsid w:val="00F96669"/>
    <w:rsid w:val="00F979AF"/>
    <w:rsid w:val="00FA08D9"/>
    <w:rsid w:val="00FA1E3E"/>
    <w:rsid w:val="00FA4349"/>
    <w:rsid w:val="00FA4F65"/>
    <w:rsid w:val="00FB3C5F"/>
    <w:rsid w:val="00FB5163"/>
    <w:rsid w:val="00FB70B2"/>
    <w:rsid w:val="00FD0230"/>
    <w:rsid w:val="00FD4C1F"/>
    <w:rsid w:val="00FD5466"/>
    <w:rsid w:val="00FD5CA2"/>
    <w:rsid w:val="00FD6F56"/>
    <w:rsid w:val="00FE16DA"/>
    <w:rsid w:val="00FE2CF4"/>
    <w:rsid w:val="00FE3947"/>
    <w:rsid w:val="00FE521F"/>
    <w:rsid w:val="00FE55B6"/>
    <w:rsid w:val="00FF53D1"/>
    <w:rsid w:val="00FF627B"/>
    <w:rsid w:val="00FF7179"/>
    <w:rsid w:val="53142BAA"/>
    <w:rsid w:val="5C353990"/>
    <w:rsid w:val="609F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8F8"/>
    <w:pPr>
      <w:spacing w:after="5" w:line="265" w:lineRule="auto"/>
      <w:ind w:left="368" w:right="5" w:hanging="368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8258F8"/>
    <w:pPr>
      <w:keepNext/>
      <w:keepLines/>
      <w:spacing w:after="136"/>
      <w:ind w:left="10" w:right="6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258F8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8258F8"/>
    <w:pPr>
      <w:spacing w:after="0" w:line="271" w:lineRule="auto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8258F8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8258F8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8258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41A6"/>
    <w:pPr>
      <w:ind w:left="720"/>
      <w:contextualSpacing/>
    </w:pPr>
  </w:style>
  <w:style w:type="paragraph" w:styleId="Tekstpodstawowy">
    <w:name w:val="Body Text"/>
    <w:aliases w:val="wypunktowanie"/>
    <w:basedOn w:val="Normalny"/>
    <w:link w:val="TekstpodstawowyZnak"/>
    <w:unhideWhenUsed/>
    <w:rsid w:val="006B41A6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6B41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8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849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8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815"/>
    <w:rPr>
      <w:rFonts w:ascii="Tahoma" w:eastAsia="Arial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39DB"/>
    <w:rPr>
      <w:color w:val="0563C1" w:themeColor="hyperlink"/>
      <w:u w:val="single"/>
    </w:rPr>
  </w:style>
  <w:style w:type="paragraph" w:customStyle="1" w:styleId="Default">
    <w:name w:val="Default"/>
    <w:rsid w:val="000816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Siatkatabelijasna1">
    <w:name w:val="Siatka tabeli — jasna1"/>
    <w:basedOn w:val="Standardowy"/>
    <w:uiPriority w:val="40"/>
    <w:rsid w:val="0061020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ł,Podrozdzia3"/>
    <w:basedOn w:val="Normalny"/>
    <w:link w:val="TekstprzypisudolnegoZnak"/>
    <w:unhideWhenUsed/>
    <w:rsid w:val="00610204"/>
    <w:pPr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rsid w:val="00610204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nhideWhenUsed/>
    <w:rsid w:val="00610204"/>
    <w:rPr>
      <w:vertAlign w:val="superscript"/>
    </w:rPr>
  </w:style>
  <w:style w:type="table" w:customStyle="1" w:styleId="Siatkatabelijasna11">
    <w:name w:val="Siatka tabeli — jasna11"/>
    <w:basedOn w:val="Standardowy"/>
    <w:uiPriority w:val="40"/>
    <w:rsid w:val="0061020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2">
    <w:name w:val="Siatka tabeli — jasna12"/>
    <w:basedOn w:val="Standardowy"/>
    <w:uiPriority w:val="40"/>
    <w:rsid w:val="00DC136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3">
    <w:name w:val="Siatka tabeli — jasna13"/>
    <w:basedOn w:val="Standardowy"/>
    <w:uiPriority w:val="40"/>
    <w:rsid w:val="00B060D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FD6F5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4808E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4808E8"/>
    <w:rPr>
      <w:rFonts w:cs="Times New Roman"/>
    </w:rPr>
  </w:style>
  <w:style w:type="paragraph" w:styleId="Bezodstpw">
    <w:name w:val="No Spacing"/>
    <w:uiPriority w:val="1"/>
    <w:qFormat/>
    <w:rsid w:val="0077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A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A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AF8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AF8"/>
    <w:rPr>
      <w:rFonts w:ascii="Arial" w:eastAsia="Arial" w:hAnsi="Arial" w:cs="Arial"/>
      <w:b/>
      <w:bCs/>
      <w:color w:val="000000"/>
      <w:sz w:val="20"/>
      <w:szCs w:val="20"/>
    </w:rPr>
  </w:style>
  <w:style w:type="numbering" w:customStyle="1" w:styleId="WWNum38">
    <w:name w:val="WWNum38"/>
    <w:basedOn w:val="Bezlisty"/>
    <w:rsid w:val="003030D4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9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— sortowanie według nazw" Version="2003"/>
</file>

<file path=customXml/itemProps1.xml><?xml version="1.0" encoding="utf-8"?>
<ds:datastoreItem xmlns:ds="http://schemas.openxmlformats.org/officeDocument/2006/customXml" ds:itemID="{AD1C6112-E1FE-45CC-B79D-9101A8AD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3503</Words>
  <Characters>21022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Cygan</dc:creator>
  <cp:lastModifiedBy>Zajęcia</cp:lastModifiedBy>
  <cp:revision>3</cp:revision>
  <cp:lastPrinted>2021-01-25T08:38:00Z</cp:lastPrinted>
  <dcterms:created xsi:type="dcterms:W3CDTF">2021-10-07T08:45:00Z</dcterms:created>
  <dcterms:modified xsi:type="dcterms:W3CDTF">2021-10-07T08:57:00Z</dcterms:modified>
</cp:coreProperties>
</file>